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FC935" w14:textId="34D903B6" w:rsidR="00305AC7" w:rsidRPr="009A18C1" w:rsidRDefault="00305AC7">
      <w:pPr>
        <w:rPr>
          <w:rFonts w:ascii="Arial" w:hAnsi="Arial" w:cs="Arial"/>
          <w:sz w:val="24"/>
          <w:szCs w:val="24"/>
        </w:rPr>
      </w:pPr>
      <w:bookmarkStart w:id="0" w:name="_GoBack"/>
      <w:bookmarkEnd w:id="0"/>
      <w:r w:rsidRPr="009A18C1">
        <w:rPr>
          <w:rFonts w:ascii="Arial" w:hAnsi="Arial" w:cs="Arial"/>
          <w:sz w:val="24"/>
          <w:szCs w:val="24"/>
          <w:highlight w:val="lightGray"/>
        </w:rPr>
        <w:t>[Insert Date]</w:t>
      </w:r>
      <w:r w:rsidRPr="009A18C1">
        <w:rPr>
          <w:rFonts w:ascii="Arial" w:hAnsi="Arial" w:cs="Arial"/>
          <w:sz w:val="24"/>
          <w:szCs w:val="24"/>
        </w:rPr>
        <w:tab/>
      </w:r>
      <w:r w:rsidRPr="009A18C1">
        <w:rPr>
          <w:rFonts w:ascii="Arial" w:hAnsi="Arial" w:cs="Arial"/>
          <w:sz w:val="24"/>
          <w:szCs w:val="24"/>
        </w:rPr>
        <w:tab/>
      </w:r>
      <w:r w:rsidRPr="009A18C1">
        <w:rPr>
          <w:rFonts w:ascii="Arial" w:hAnsi="Arial" w:cs="Arial"/>
          <w:sz w:val="24"/>
          <w:szCs w:val="24"/>
        </w:rPr>
        <w:tab/>
      </w:r>
      <w:r w:rsidRPr="009A18C1">
        <w:rPr>
          <w:rFonts w:ascii="Arial" w:hAnsi="Arial" w:cs="Arial"/>
          <w:sz w:val="24"/>
          <w:szCs w:val="24"/>
        </w:rPr>
        <w:tab/>
      </w:r>
      <w:r w:rsidRPr="009A18C1">
        <w:rPr>
          <w:rFonts w:ascii="Arial" w:hAnsi="Arial" w:cs="Arial"/>
          <w:sz w:val="24"/>
          <w:szCs w:val="24"/>
        </w:rPr>
        <w:tab/>
      </w:r>
      <w:r w:rsidRPr="009A18C1">
        <w:rPr>
          <w:rFonts w:ascii="Arial" w:hAnsi="Arial" w:cs="Arial"/>
          <w:sz w:val="24"/>
          <w:szCs w:val="24"/>
        </w:rPr>
        <w:tab/>
      </w:r>
      <w:r w:rsidRPr="009A18C1">
        <w:rPr>
          <w:rFonts w:ascii="Arial" w:hAnsi="Arial" w:cs="Arial"/>
          <w:sz w:val="24"/>
          <w:szCs w:val="24"/>
        </w:rPr>
        <w:tab/>
      </w:r>
      <w:r w:rsidRPr="009A18C1">
        <w:rPr>
          <w:rFonts w:ascii="Arial" w:hAnsi="Arial" w:cs="Arial"/>
          <w:sz w:val="24"/>
          <w:szCs w:val="24"/>
          <w:highlight w:val="lightGray"/>
        </w:rPr>
        <w:t>[Insert Your Inside Address]</w:t>
      </w:r>
    </w:p>
    <w:p w14:paraId="59BD2DF4" w14:textId="04702D38" w:rsidR="00305AC7" w:rsidRPr="009A18C1" w:rsidRDefault="00305AC7" w:rsidP="00305AC7">
      <w:pPr>
        <w:spacing w:after="0"/>
        <w:rPr>
          <w:rFonts w:ascii="Arial" w:hAnsi="Arial" w:cs="Arial"/>
          <w:sz w:val="24"/>
          <w:szCs w:val="24"/>
        </w:rPr>
      </w:pPr>
      <w:r w:rsidRPr="009A18C1">
        <w:rPr>
          <w:rFonts w:ascii="Arial" w:hAnsi="Arial" w:cs="Arial"/>
          <w:sz w:val="24"/>
          <w:szCs w:val="24"/>
        </w:rPr>
        <w:t>Town Council Members</w:t>
      </w:r>
    </w:p>
    <w:p w14:paraId="0B64D06F" w14:textId="4998DC6E" w:rsidR="00305AC7" w:rsidRPr="009A18C1" w:rsidRDefault="00305AC7" w:rsidP="00305AC7">
      <w:pPr>
        <w:spacing w:after="0"/>
        <w:rPr>
          <w:rFonts w:ascii="Arial" w:hAnsi="Arial" w:cs="Arial"/>
          <w:sz w:val="24"/>
          <w:szCs w:val="24"/>
        </w:rPr>
      </w:pPr>
      <w:r w:rsidRPr="009A18C1">
        <w:rPr>
          <w:rFonts w:ascii="Arial" w:hAnsi="Arial" w:cs="Arial"/>
          <w:sz w:val="24"/>
          <w:szCs w:val="24"/>
        </w:rPr>
        <w:t>Town of Santa Clara, Saranac Lake, New York (Franklin County)</w:t>
      </w:r>
    </w:p>
    <w:p w14:paraId="084D4C4B" w14:textId="791FD931" w:rsidR="00305AC7" w:rsidRPr="009A18C1" w:rsidRDefault="00305AC7" w:rsidP="00305AC7">
      <w:pPr>
        <w:spacing w:after="0"/>
        <w:rPr>
          <w:rFonts w:ascii="Arial" w:hAnsi="Arial" w:cs="Arial"/>
          <w:color w:val="222222"/>
          <w:sz w:val="24"/>
          <w:szCs w:val="24"/>
          <w:shd w:val="clear" w:color="auto" w:fill="FFFFFF"/>
        </w:rPr>
      </w:pPr>
      <w:r w:rsidRPr="009A18C1">
        <w:rPr>
          <w:rFonts w:ascii="Arial" w:hAnsi="Arial" w:cs="Arial"/>
          <w:color w:val="222222"/>
          <w:sz w:val="24"/>
          <w:szCs w:val="24"/>
          <w:shd w:val="clear" w:color="auto" w:fill="FFFFFF"/>
        </w:rPr>
        <w:t>5359 NY-30, Saranac Lake, NY 12983</w:t>
      </w:r>
    </w:p>
    <w:p w14:paraId="3C345F00" w14:textId="77777777" w:rsidR="00B80140" w:rsidRDefault="00B80140" w:rsidP="00305AC7">
      <w:pPr>
        <w:spacing w:after="0"/>
        <w:rPr>
          <w:rFonts w:ascii="Arial" w:hAnsi="Arial" w:cs="Arial"/>
          <w:color w:val="222222"/>
          <w:sz w:val="24"/>
          <w:szCs w:val="24"/>
          <w:shd w:val="clear" w:color="auto" w:fill="FFFFFF"/>
        </w:rPr>
      </w:pPr>
    </w:p>
    <w:p w14:paraId="55DC1806" w14:textId="1ABC1312" w:rsidR="009A18C1" w:rsidRPr="009A18C1" w:rsidRDefault="009A18C1" w:rsidP="00305AC7">
      <w:pPr>
        <w:spacing w:after="0"/>
        <w:rPr>
          <w:rFonts w:ascii="Arial" w:hAnsi="Arial" w:cs="Arial"/>
          <w:color w:val="222222"/>
          <w:sz w:val="24"/>
          <w:szCs w:val="24"/>
          <w:shd w:val="clear" w:color="auto" w:fill="FFFFFF"/>
        </w:rPr>
      </w:pPr>
      <w:r w:rsidRPr="009A18C1">
        <w:rPr>
          <w:rFonts w:ascii="Arial" w:hAnsi="Arial" w:cs="Arial"/>
          <w:color w:val="222222"/>
          <w:sz w:val="24"/>
          <w:szCs w:val="24"/>
          <w:shd w:val="clear" w:color="auto" w:fill="FFFFFF"/>
        </w:rPr>
        <w:t xml:space="preserve">Deliver Via Email to: </w:t>
      </w:r>
    </w:p>
    <w:p w14:paraId="635C5F6F" w14:textId="5600B3D0" w:rsidR="009A18C1" w:rsidRPr="009A18C1" w:rsidRDefault="00FA1EBE" w:rsidP="009A18C1">
      <w:pPr>
        <w:spacing w:after="0"/>
        <w:rPr>
          <w:rFonts w:ascii="Arial" w:hAnsi="Arial" w:cs="Arial"/>
          <w:color w:val="222222"/>
          <w:sz w:val="24"/>
          <w:szCs w:val="24"/>
          <w:shd w:val="clear" w:color="auto" w:fill="FFFFFF"/>
        </w:rPr>
      </w:pPr>
      <w:hyperlink r:id="rId6" w:history="1">
        <w:r w:rsidR="009A18C1" w:rsidRPr="009A18C1">
          <w:rPr>
            <w:rStyle w:val="Hyperlink"/>
            <w:rFonts w:ascii="Arial" w:hAnsi="Arial" w:cs="Arial"/>
            <w:sz w:val="24"/>
            <w:szCs w:val="24"/>
            <w:shd w:val="clear" w:color="auto" w:fill="FFFFFF"/>
          </w:rPr>
          <w:t>santaclarasupervisor20@gmail.com</w:t>
        </w:r>
      </w:hyperlink>
    </w:p>
    <w:p w14:paraId="2587A6A5" w14:textId="77777777" w:rsidR="002C6ECD" w:rsidRDefault="00FA1EBE" w:rsidP="002C6ECD">
      <w:pPr>
        <w:spacing w:after="0"/>
        <w:rPr>
          <w:rFonts w:ascii="Arial" w:hAnsi="Arial" w:cs="Arial"/>
          <w:color w:val="000000"/>
          <w:shd w:val="clear" w:color="auto" w:fill="FFFFFF"/>
        </w:rPr>
      </w:pPr>
      <w:hyperlink r:id="rId7" w:history="1">
        <w:r w:rsidR="009A18C1" w:rsidRPr="002C6ECD">
          <w:rPr>
            <w:rStyle w:val="Hyperlink"/>
            <w:rFonts w:ascii="Arial" w:hAnsi="Arial" w:cs="Arial"/>
            <w:sz w:val="24"/>
            <w:szCs w:val="24"/>
            <w:shd w:val="clear" w:color="auto" w:fill="FFFFFF"/>
          </w:rPr>
          <w:t>sctownclerk@centralny.twcbc.com</w:t>
        </w:r>
      </w:hyperlink>
      <w:hyperlink r:id="rId8" w:history="1">
        <w:r w:rsidR="002C6ECD" w:rsidRPr="006543A8">
          <w:rPr>
            <w:rStyle w:val="Hyperlink"/>
            <w:rFonts w:ascii="Arial" w:hAnsi="Arial" w:cs="Arial"/>
            <w:sz w:val="24"/>
            <w:szCs w:val="24"/>
            <w:shd w:val="clear" w:color="auto" w:fill="FFFFFF"/>
          </w:rPr>
          <w:br/>
          <w:t>santaclaraceo@gmail.com</w:t>
        </w:r>
      </w:hyperlink>
      <w:r w:rsidR="002C6ECD" w:rsidRPr="002C6ECD">
        <w:rPr>
          <w:rFonts w:ascii="Arial" w:hAnsi="Arial" w:cs="Arial"/>
          <w:color w:val="000000"/>
          <w:shd w:val="clear" w:color="auto" w:fill="FFFFFF"/>
        </w:rPr>
        <w:t>     </w:t>
      </w:r>
    </w:p>
    <w:p w14:paraId="7D4905A9" w14:textId="77777777" w:rsidR="002C6ECD" w:rsidRDefault="002C6ECD" w:rsidP="002C6ECD">
      <w:pPr>
        <w:spacing w:after="0"/>
        <w:rPr>
          <w:rFonts w:ascii="Arial" w:hAnsi="Arial" w:cs="Arial"/>
          <w:color w:val="000000"/>
          <w:shd w:val="clear" w:color="auto" w:fill="FFFFFF"/>
        </w:rPr>
      </w:pPr>
    </w:p>
    <w:p w14:paraId="570214C4" w14:textId="1306EBA6" w:rsidR="002C6ECD" w:rsidRPr="002C6ECD" w:rsidRDefault="002C6ECD" w:rsidP="002C6ECD">
      <w:pPr>
        <w:spacing w:after="0"/>
        <w:rPr>
          <w:rFonts w:ascii="Arial" w:hAnsi="Arial" w:cs="Arial"/>
          <w:color w:val="222222"/>
          <w:sz w:val="24"/>
          <w:szCs w:val="24"/>
          <w:shd w:val="clear" w:color="auto" w:fill="FFFFFF"/>
        </w:rPr>
      </w:pPr>
      <w:r>
        <w:rPr>
          <w:rFonts w:ascii="Arial" w:hAnsi="Arial" w:cs="Arial"/>
          <w:color w:val="000000"/>
          <w:shd w:val="clear" w:color="auto" w:fill="FFFFFF"/>
        </w:rPr>
        <w:t>NOTE: All email addresses need to be separated by a comma</w:t>
      </w:r>
      <w:r w:rsidRPr="002C6ECD">
        <w:rPr>
          <w:rFonts w:ascii="Arial" w:hAnsi="Arial" w:cs="Arial"/>
          <w:color w:val="000000"/>
          <w:shd w:val="clear" w:color="auto" w:fill="FFFFFF"/>
        </w:rPr>
        <w:t>  </w:t>
      </w:r>
    </w:p>
    <w:p w14:paraId="49F92276" w14:textId="636C90F6" w:rsidR="009A18C1" w:rsidRPr="00B80140" w:rsidRDefault="00B80140" w:rsidP="009A18C1">
      <w:pPr>
        <w:rPr>
          <w:rFonts w:ascii="Arial" w:hAnsi="Arial" w:cs="Arial"/>
          <w:color w:val="222222"/>
          <w:sz w:val="24"/>
          <w:szCs w:val="24"/>
          <w:shd w:val="clear" w:color="auto" w:fill="FFFFFF"/>
        </w:rPr>
      </w:pPr>
      <w:r w:rsidRPr="00B80140">
        <w:rPr>
          <w:rFonts w:ascii="Arial" w:hAnsi="Arial" w:cs="Arial"/>
          <w:color w:val="222222"/>
          <w:sz w:val="24"/>
          <w:szCs w:val="24"/>
          <w:shd w:val="clear" w:color="auto" w:fill="FFFFFF"/>
        </w:rPr>
        <w:t xml:space="preserve">Please cc: </w:t>
      </w:r>
      <w:r w:rsidRPr="009A18C1">
        <w:rPr>
          <w:rFonts w:ascii="Arial" w:hAnsi="Arial" w:cs="Arial"/>
          <w:sz w:val="24"/>
          <w:szCs w:val="24"/>
        </w:rPr>
        <w:t>UpperSaranacLakeGroup@gmail.com</w:t>
      </w:r>
    </w:p>
    <w:p w14:paraId="5303B8FE" w14:textId="5CE5BF90" w:rsidR="00FB2F3A" w:rsidRPr="009A18C1" w:rsidRDefault="00FB2F3A" w:rsidP="00305AC7">
      <w:pPr>
        <w:spacing w:after="0"/>
        <w:rPr>
          <w:rFonts w:ascii="Arial" w:hAnsi="Arial" w:cs="Arial"/>
          <w:b/>
          <w:bCs/>
          <w:color w:val="222222"/>
          <w:sz w:val="24"/>
          <w:szCs w:val="24"/>
          <w:shd w:val="clear" w:color="auto" w:fill="FFFFFF"/>
        </w:rPr>
      </w:pPr>
      <w:r w:rsidRPr="009A18C1">
        <w:rPr>
          <w:rFonts w:ascii="Arial" w:hAnsi="Arial" w:cs="Arial"/>
          <w:b/>
          <w:bCs/>
          <w:color w:val="222222"/>
          <w:sz w:val="24"/>
          <w:szCs w:val="24"/>
          <w:shd w:val="clear" w:color="auto" w:fill="FFFFFF"/>
        </w:rPr>
        <w:t>RE:</w:t>
      </w:r>
      <w:r w:rsidRPr="009A18C1">
        <w:rPr>
          <w:rFonts w:ascii="Arial" w:hAnsi="Arial" w:cs="Arial"/>
          <w:color w:val="222222"/>
          <w:sz w:val="24"/>
          <w:szCs w:val="24"/>
          <w:shd w:val="clear" w:color="auto" w:fill="FFFFFF"/>
        </w:rPr>
        <w:t xml:space="preserve"> </w:t>
      </w:r>
      <w:r w:rsidRPr="009A18C1">
        <w:rPr>
          <w:rFonts w:ascii="Arial" w:hAnsi="Arial" w:cs="Arial"/>
          <w:b/>
          <w:bCs/>
          <w:color w:val="222222"/>
          <w:sz w:val="24"/>
          <w:szCs w:val="24"/>
          <w:shd w:val="clear" w:color="auto" w:fill="FFFFFF"/>
        </w:rPr>
        <w:t>Lot 9 Development, Deerwood Subdivision</w:t>
      </w:r>
    </w:p>
    <w:p w14:paraId="4331A020" w14:textId="77777777" w:rsidR="00FB2F3A" w:rsidRPr="009A18C1" w:rsidRDefault="00FB2F3A" w:rsidP="00305AC7">
      <w:pPr>
        <w:spacing w:after="0"/>
        <w:rPr>
          <w:rFonts w:ascii="Arial" w:hAnsi="Arial" w:cs="Arial"/>
          <w:b/>
          <w:bCs/>
          <w:color w:val="222222"/>
          <w:sz w:val="24"/>
          <w:szCs w:val="24"/>
          <w:shd w:val="clear" w:color="auto" w:fill="FFFFFF"/>
        </w:rPr>
      </w:pPr>
    </w:p>
    <w:p w14:paraId="6885771D" w14:textId="48956ECD" w:rsidR="00305AC7" w:rsidRPr="009A18C1" w:rsidRDefault="00305AC7" w:rsidP="00305AC7">
      <w:pPr>
        <w:spacing w:after="0"/>
        <w:rPr>
          <w:rFonts w:ascii="Arial" w:hAnsi="Arial" w:cs="Arial"/>
          <w:sz w:val="24"/>
          <w:szCs w:val="24"/>
          <w:shd w:val="clear" w:color="auto" w:fill="FFFFFF"/>
        </w:rPr>
      </w:pPr>
      <w:r w:rsidRPr="009A18C1">
        <w:rPr>
          <w:rFonts w:ascii="Arial" w:hAnsi="Arial" w:cs="Arial"/>
          <w:sz w:val="24"/>
          <w:szCs w:val="24"/>
          <w:shd w:val="clear" w:color="auto" w:fill="FFFFFF"/>
        </w:rPr>
        <w:t>Dear</w:t>
      </w:r>
      <w:r w:rsidR="00E74B57" w:rsidRPr="009A18C1">
        <w:rPr>
          <w:rFonts w:ascii="Arial" w:hAnsi="Arial" w:cs="Arial"/>
          <w:sz w:val="24"/>
          <w:szCs w:val="24"/>
          <w:shd w:val="clear" w:color="auto" w:fill="FFFFFF"/>
        </w:rPr>
        <w:t xml:space="preserve"> Town Council Members/Board Members,</w:t>
      </w:r>
    </w:p>
    <w:p w14:paraId="428D3D2E" w14:textId="3F70EE98" w:rsidR="00305AC7" w:rsidRPr="009A18C1" w:rsidRDefault="00305AC7" w:rsidP="00305AC7">
      <w:pPr>
        <w:spacing w:after="0"/>
        <w:rPr>
          <w:rFonts w:ascii="Arial" w:hAnsi="Arial" w:cs="Arial"/>
          <w:color w:val="222222"/>
          <w:sz w:val="24"/>
          <w:szCs w:val="24"/>
          <w:shd w:val="clear" w:color="auto" w:fill="FFFFFF"/>
        </w:rPr>
      </w:pPr>
    </w:p>
    <w:p w14:paraId="6EF88A9E" w14:textId="77777777" w:rsidR="00D818DF" w:rsidRPr="005C55E4" w:rsidRDefault="003304CC" w:rsidP="00D818DF">
      <w:pPr>
        <w:spacing w:after="0"/>
        <w:rPr>
          <w:rFonts w:ascii="Arial" w:hAnsi="Arial" w:cs="Arial"/>
          <w:b/>
          <w:bCs/>
          <w:color w:val="222222"/>
          <w:sz w:val="24"/>
          <w:szCs w:val="24"/>
          <w:highlight w:val="yellow"/>
          <w:shd w:val="clear" w:color="auto" w:fill="FFFFFF"/>
        </w:rPr>
      </w:pPr>
      <w:r w:rsidRPr="009A18C1">
        <w:rPr>
          <w:rFonts w:ascii="Arial" w:hAnsi="Arial" w:cs="Arial"/>
          <w:color w:val="222222"/>
          <w:sz w:val="24"/>
          <w:szCs w:val="24"/>
          <w:shd w:val="clear" w:color="auto" w:fill="FFFFFF"/>
        </w:rPr>
        <w:t xml:space="preserve">I am writing you to request </w:t>
      </w:r>
      <w:r w:rsidR="001A496B" w:rsidRPr="009A18C1">
        <w:rPr>
          <w:rFonts w:ascii="Arial" w:hAnsi="Arial" w:cs="Arial"/>
          <w:color w:val="222222"/>
          <w:sz w:val="24"/>
          <w:szCs w:val="24"/>
          <w:shd w:val="clear" w:color="auto" w:fill="FFFFFF"/>
        </w:rPr>
        <w:t xml:space="preserve">that you </w:t>
      </w:r>
      <w:r w:rsidRPr="009A18C1">
        <w:rPr>
          <w:rFonts w:ascii="Arial" w:hAnsi="Arial" w:cs="Arial"/>
          <w:color w:val="222222"/>
          <w:sz w:val="24"/>
          <w:szCs w:val="24"/>
          <w:shd w:val="clear" w:color="auto" w:fill="FFFFFF"/>
        </w:rPr>
        <w:t>deny the</w:t>
      </w:r>
      <w:r w:rsidR="001675B8" w:rsidRPr="009A18C1">
        <w:rPr>
          <w:rFonts w:ascii="Arial" w:hAnsi="Arial" w:cs="Arial"/>
          <w:color w:val="222222"/>
          <w:sz w:val="24"/>
          <w:szCs w:val="24"/>
          <w:shd w:val="clear" w:color="auto" w:fill="FFFFFF"/>
        </w:rPr>
        <w:t xml:space="preserve"> </w:t>
      </w:r>
      <w:r w:rsidR="00982D70" w:rsidRPr="009A18C1">
        <w:rPr>
          <w:rFonts w:ascii="Arial" w:hAnsi="Arial" w:cs="Arial"/>
          <w:color w:val="222222"/>
          <w:sz w:val="24"/>
          <w:szCs w:val="24"/>
          <w:shd w:val="clear" w:color="auto" w:fill="FFFFFF"/>
        </w:rPr>
        <w:t xml:space="preserve">APA amended </w:t>
      </w:r>
      <w:r w:rsidRPr="009A18C1">
        <w:rPr>
          <w:rFonts w:ascii="Arial" w:hAnsi="Arial" w:cs="Arial"/>
          <w:color w:val="222222"/>
          <w:sz w:val="24"/>
          <w:szCs w:val="24"/>
          <w:shd w:val="clear" w:color="auto" w:fill="FFFFFF"/>
        </w:rPr>
        <w:t xml:space="preserve">permit request proposed for Lot 9 in the Deerwood </w:t>
      </w:r>
      <w:r w:rsidR="005C55E4">
        <w:rPr>
          <w:rFonts w:ascii="Arial" w:hAnsi="Arial" w:cs="Arial"/>
          <w:color w:val="222222"/>
          <w:sz w:val="24"/>
          <w:szCs w:val="24"/>
          <w:shd w:val="clear" w:color="auto" w:fill="FFFFFF"/>
        </w:rPr>
        <w:t>S</w:t>
      </w:r>
      <w:r w:rsidR="009022BE" w:rsidRPr="009A18C1">
        <w:rPr>
          <w:rFonts w:ascii="Arial" w:hAnsi="Arial" w:cs="Arial"/>
          <w:color w:val="222222"/>
          <w:sz w:val="24"/>
          <w:szCs w:val="24"/>
          <w:shd w:val="clear" w:color="auto" w:fill="FFFFFF"/>
        </w:rPr>
        <w:t>ubdivision</w:t>
      </w:r>
      <w:r w:rsidRPr="009A18C1">
        <w:rPr>
          <w:rFonts w:ascii="Arial" w:hAnsi="Arial" w:cs="Arial"/>
          <w:color w:val="222222"/>
          <w:sz w:val="24"/>
          <w:szCs w:val="24"/>
          <w:shd w:val="clear" w:color="auto" w:fill="FFFFFF"/>
        </w:rPr>
        <w:t xml:space="preserve"> in the Town of Santa Clara. </w:t>
      </w:r>
      <w:r w:rsidR="00D818DF" w:rsidRPr="005C55E4">
        <w:rPr>
          <w:rFonts w:ascii="Arial" w:hAnsi="Arial" w:cs="Arial"/>
          <w:b/>
          <w:bCs/>
          <w:color w:val="222222"/>
          <w:sz w:val="24"/>
          <w:szCs w:val="24"/>
          <w:highlight w:val="yellow"/>
          <w:shd w:val="clear" w:color="auto" w:fill="FFFFFF"/>
        </w:rPr>
        <w:t xml:space="preserve">We request that any development permitted by the Town of Santa Clara comply with the original restrictions and conditions of the Deerwood APA Permit 87-74.  </w:t>
      </w:r>
    </w:p>
    <w:p w14:paraId="562642CC" w14:textId="4FEAC8B5" w:rsidR="00982D70" w:rsidRPr="009A18C1" w:rsidRDefault="00982D70" w:rsidP="00982D70">
      <w:pPr>
        <w:rPr>
          <w:rFonts w:ascii="Arial" w:hAnsi="Arial" w:cs="Arial"/>
          <w:b/>
          <w:bCs/>
          <w:color w:val="222222"/>
          <w:sz w:val="24"/>
          <w:szCs w:val="24"/>
          <w:shd w:val="clear" w:color="auto" w:fill="FFFFFF"/>
        </w:rPr>
      </w:pPr>
    </w:p>
    <w:p w14:paraId="0AE438D6" w14:textId="430B1252" w:rsidR="00A805C9" w:rsidRPr="009A18C1" w:rsidRDefault="000A28D9" w:rsidP="00305AC7">
      <w:pPr>
        <w:spacing w:after="0"/>
        <w:rPr>
          <w:rFonts w:ascii="Arial" w:hAnsi="Arial" w:cs="Arial"/>
          <w:color w:val="222222"/>
          <w:sz w:val="24"/>
          <w:szCs w:val="24"/>
          <w:shd w:val="clear" w:color="auto" w:fill="FFFFFF"/>
        </w:rPr>
      </w:pPr>
      <w:r w:rsidRPr="009A18C1">
        <w:rPr>
          <w:rFonts w:ascii="Arial" w:hAnsi="Arial" w:cs="Arial"/>
          <w:color w:val="222222"/>
          <w:sz w:val="24"/>
          <w:szCs w:val="24"/>
          <w:shd w:val="clear" w:color="auto" w:fill="FFFFFF"/>
        </w:rPr>
        <w:t xml:space="preserve">We reside </w:t>
      </w:r>
      <w:r w:rsidRPr="009A18C1">
        <w:rPr>
          <w:rFonts w:ascii="Arial" w:hAnsi="Arial" w:cs="Arial"/>
          <w:sz w:val="24"/>
          <w:szCs w:val="24"/>
          <w:shd w:val="clear" w:color="auto" w:fill="FFFFFF"/>
        </w:rPr>
        <w:t xml:space="preserve">at </w:t>
      </w:r>
      <w:r w:rsidRPr="009A18C1">
        <w:rPr>
          <w:rFonts w:ascii="Arial" w:hAnsi="Arial" w:cs="Arial"/>
          <w:sz w:val="24"/>
          <w:szCs w:val="24"/>
          <w:highlight w:val="lightGray"/>
          <w:shd w:val="clear" w:color="auto" w:fill="FFFFFF"/>
        </w:rPr>
        <w:t>(your address)</w:t>
      </w:r>
      <w:r w:rsidRPr="009A18C1">
        <w:rPr>
          <w:rFonts w:ascii="Arial" w:hAnsi="Arial" w:cs="Arial"/>
          <w:sz w:val="24"/>
          <w:szCs w:val="24"/>
          <w:shd w:val="clear" w:color="auto" w:fill="FFFFFF"/>
        </w:rPr>
        <w:t xml:space="preserve"> </w:t>
      </w:r>
      <w:r w:rsidRPr="009A18C1">
        <w:rPr>
          <w:rFonts w:ascii="Arial" w:hAnsi="Arial" w:cs="Arial"/>
          <w:color w:val="222222"/>
          <w:sz w:val="24"/>
          <w:szCs w:val="24"/>
          <w:shd w:val="clear" w:color="auto" w:fill="FFFFFF"/>
        </w:rPr>
        <w:t xml:space="preserve">in the Town </w:t>
      </w:r>
      <w:r w:rsidR="009355BC" w:rsidRPr="009A18C1">
        <w:rPr>
          <w:rFonts w:ascii="Arial" w:hAnsi="Arial" w:cs="Arial"/>
          <w:color w:val="222222"/>
          <w:sz w:val="24"/>
          <w:szCs w:val="24"/>
          <w:shd w:val="clear" w:color="auto" w:fill="FFFFFF"/>
        </w:rPr>
        <w:t>of Santa Clara</w:t>
      </w:r>
      <w:r w:rsidR="00D818DF">
        <w:rPr>
          <w:rFonts w:ascii="Arial" w:hAnsi="Arial" w:cs="Arial"/>
          <w:color w:val="222222"/>
          <w:sz w:val="24"/>
          <w:szCs w:val="24"/>
          <w:shd w:val="clear" w:color="auto" w:fill="FFFFFF"/>
        </w:rPr>
        <w:t xml:space="preserve"> [</w:t>
      </w:r>
      <w:r w:rsidR="00D818DF" w:rsidRPr="00D818DF">
        <w:rPr>
          <w:rFonts w:ascii="Arial" w:hAnsi="Arial" w:cs="Arial"/>
          <w:color w:val="222222"/>
          <w:sz w:val="24"/>
          <w:szCs w:val="24"/>
          <w:highlight w:val="lightGray"/>
          <w:shd w:val="clear" w:color="auto" w:fill="FFFFFF"/>
        </w:rPr>
        <w:t>or provide an alternative address if outside the Town, but are part of the lake community</w:t>
      </w:r>
      <w:r w:rsidR="00D818DF">
        <w:rPr>
          <w:rFonts w:ascii="Arial" w:hAnsi="Arial" w:cs="Arial"/>
          <w:color w:val="222222"/>
          <w:sz w:val="24"/>
          <w:szCs w:val="24"/>
          <w:shd w:val="clear" w:color="auto" w:fill="FFFFFF"/>
        </w:rPr>
        <w:t>]</w:t>
      </w:r>
      <w:r w:rsidR="009355BC" w:rsidRPr="009A18C1">
        <w:rPr>
          <w:rFonts w:ascii="Arial" w:hAnsi="Arial" w:cs="Arial"/>
          <w:color w:val="222222"/>
          <w:sz w:val="24"/>
          <w:szCs w:val="24"/>
          <w:shd w:val="clear" w:color="auto" w:fill="FFFFFF"/>
        </w:rPr>
        <w:t xml:space="preserve">, pay our taxes and </w:t>
      </w:r>
      <w:r w:rsidR="008C4928" w:rsidRPr="009A18C1">
        <w:rPr>
          <w:rFonts w:ascii="Arial" w:hAnsi="Arial" w:cs="Arial"/>
          <w:color w:val="222222"/>
          <w:sz w:val="24"/>
          <w:szCs w:val="24"/>
          <w:shd w:val="clear" w:color="auto" w:fill="FFFFFF"/>
        </w:rPr>
        <w:t>enjoy the quality of life provided under the</w:t>
      </w:r>
      <w:r w:rsidR="000E0CE6" w:rsidRPr="009A18C1">
        <w:rPr>
          <w:rFonts w:ascii="Arial" w:hAnsi="Arial" w:cs="Arial"/>
          <w:color w:val="222222"/>
          <w:sz w:val="24"/>
          <w:szCs w:val="24"/>
          <w:shd w:val="clear" w:color="auto" w:fill="FFFFFF"/>
        </w:rPr>
        <w:t xml:space="preserve"> excellent</w:t>
      </w:r>
      <w:r w:rsidR="008C4928" w:rsidRPr="009A18C1">
        <w:rPr>
          <w:rFonts w:ascii="Arial" w:hAnsi="Arial" w:cs="Arial"/>
          <w:color w:val="222222"/>
          <w:sz w:val="24"/>
          <w:szCs w:val="24"/>
          <w:shd w:val="clear" w:color="auto" w:fill="FFFFFF"/>
        </w:rPr>
        <w:t xml:space="preserve"> stewardship of our elected </w:t>
      </w:r>
      <w:r w:rsidR="002117C6" w:rsidRPr="009A18C1">
        <w:rPr>
          <w:rFonts w:ascii="Arial" w:hAnsi="Arial" w:cs="Arial"/>
          <w:color w:val="222222"/>
          <w:sz w:val="24"/>
          <w:szCs w:val="24"/>
          <w:shd w:val="clear" w:color="auto" w:fill="FFFFFF"/>
        </w:rPr>
        <w:t xml:space="preserve">representatives. We </w:t>
      </w:r>
      <w:r w:rsidR="00305AC7" w:rsidRPr="009A18C1">
        <w:rPr>
          <w:rFonts w:ascii="Arial" w:hAnsi="Arial" w:cs="Arial"/>
          <w:color w:val="222222"/>
          <w:sz w:val="24"/>
          <w:szCs w:val="24"/>
          <w:shd w:val="clear" w:color="auto" w:fill="FFFFFF"/>
        </w:rPr>
        <w:t xml:space="preserve">are writing to </w:t>
      </w:r>
      <w:r w:rsidR="00421C8F" w:rsidRPr="009A18C1">
        <w:rPr>
          <w:rFonts w:ascii="Arial" w:hAnsi="Arial" w:cs="Arial"/>
          <w:color w:val="222222"/>
          <w:sz w:val="24"/>
          <w:szCs w:val="24"/>
          <w:shd w:val="clear" w:color="auto" w:fill="FFFFFF"/>
        </w:rPr>
        <w:t xml:space="preserve">oppose the </w:t>
      </w:r>
      <w:r w:rsidR="007D2823" w:rsidRPr="009A18C1">
        <w:rPr>
          <w:rFonts w:ascii="Arial" w:hAnsi="Arial" w:cs="Arial"/>
          <w:color w:val="222222"/>
          <w:sz w:val="24"/>
          <w:szCs w:val="24"/>
          <w:shd w:val="clear" w:color="auto" w:fill="FFFFFF"/>
        </w:rPr>
        <w:t xml:space="preserve">extreme </w:t>
      </w:r>
      <w:r w:rsidR="00421C8F" w:rsidRPr="009A18C1">
        <w:rPr>
          <w:rFonts w:ascii="Arial" w:hAnsi="Arial" w:cs="Arial"/>
          <w:color w:val="222222"/>
          <w:sz w:val="24"/>
          <w:szCs w:val="24"/>
          <w:shd w:val="clear" w:color="auto" w:fill="FFFFFF"/>
        </w:rPr>
        <w:t xml:space="preserve">development being considered </w:t>
      </w:r>
      <w:r w:rsidR="0019237D" w:rsidRPr="009A18C1">
        <w:rPr>
          <w:rFonts w:ascii="Arial" w:hAnsi="Arial" w:cs="Arial"/>
          <w:color w:val="222222"/>
          <w:sz w:val="24"/>
          <w:szCs w:val="24"/>
          <w:shd w:val="clear" w:color="auto" w:fill="FFFFFF"/>
        </w:rPr>
        <w:t xml:space="preserve">for </w:t>
      </w:r>
      <w:r w:rsidR="00D818DF">
        <w:rPr>
          <w:rFonts w:ascii="Arial" w:hAnsi="Arial" w:cs="Arial"/>
          <w:color w:val="222222"/>
          <w:sz w:val="24"/>
          <w:szCs w:val="24"/>
          <w:shd w:val="clear" w:color="auto" w:fill="FFFFFF"/>
        </w:rPr>
        <w:t>Lot 9</w:t>
      </w:r>
      <w:r w:rsidR="007D2823" w:rsidRPr="009A18C1">
        <w:rPr>
          <w:rFonts w:ascii="Arial" w:hAnsi="Arial" w:cs="Arial"/>
          <w:color w:val="222222"/>
          <w:sz w:val="24"/>
          <w:szCs w:val="24"/>
          <w:shd w:val="clear" w:color="auto" w:fill="FFFFFF"/>
        </w:rPr>
        <w:t>.</w:t>
      </w:r>
      <w:r w:rsidR="0019237D" w:rsidRPr="009A18C1">
        <w:rPr>
          <w:rFonts w:ascii="Arial" w:hAnsi="Arial" w:cs="Arial"/>
          <w:color w:val="222222"/>
          <w:sz w:val="24"/>
          <w:szCs w:val="24"/>
          <w:shd w:val="clear" w:color="auto" w:fill="FFFFFF"/>
        </w:rPr>
        <w:t xml:space="preserve"> </w:t>
      </w:r>
      <w:r w:rsidR="007D2823" w:rsidRPr="009A18C1">
        <w:rPr>
          <w:rFonts w:ascii="Arial" w:hAnsi="Arial" w:cs="Arial"/>
          <w:color w:val="222222"/>
          <w:sz w:val="24"/>
          <w:szCs w:val="24"/>
          <w:shd w:val="clear" w:color="auto" w:fill="FFFFFF"/>
        </w:rPr>
        <w:t>We</w:t>
      </w:r>
      <w:r w:rsidR="0019237D" w:rsidRPr="009A18C1">
        <w:rPr>
          <w:rFonts w:ascii="Arial" w:hAnsi="Arial" w:cs="Arial"/>
          <w:color w:val="222222"/>
          <w:sz w:val="24"/>
          <w:szCs w:val="24"/>
          <w:shd w:val="clear" w:color="auto" w:fill="FFFFFF"/>
        </w:rPr>
        <w:t xml:space="preserve"> are concerned that</w:t>
      </w:r>
      <w:r w:rsidR="00625FDF" w:rsidRPr="009A18C1">
        <w:rPr>
          <w:rFonts w:ascii="Arial" w:hAnsi="Arial" w:cs="Arial"/>
          <w:color w:val="222222"/>
          <w:sz w:val="24"/>
          <w:szCs w:val="24"/>
          <w:shd w:val="clear" w:color="auto" w:fill="FFFFFF"/>
        </w:rPr>
        <w:t xml:space="preserve"> Town</w:t>
      </w:r>
      <w:r w:rsidR="00FC06C8" w:rsidRPr="009A18C1">
        <w:rPr>
          <w:rFonts w:ascii="Arial" w:hAnsi="Arial" w:cs="Arial"/>
          <w:color w:val="222222"/>
          <w:sz w:val="24"/>
          <w:szCs w:val="24"/>
          <w:shd w:val="clear" w:color="auto" w:fill="FFFFFF"/>
        </w:rPr>
        <w:t xml:space="preserve"> approval</w:t>
      </w:r>
      <w:r w:rsidR="00625FDF" w:rsidRPr="009A18C1">
        <w:rPr>
          <w:rFonts w:ascii="Arial" w:hAnsi="Arial" w:cs="Arial"/>
          <w:color w:val="222222"/>
          <w:sz w:val="24"/>
          <w:szCs w:val="24"/>
          <w:shd w:val="clear" w:color="auto" w:fill="FFFFFF"/>
        </w:rPr>
        <w:t xml:space="preserve"> of</w:t>
      </w:r>
      <w:r w:rsidR="0019237D" w:rsidRPr="009A18C1">
        <w:rPr>
          <w:rFonts w:ascii="Arial" w:hAnsi="Arial" w:cs="Arial"/>
          <w:color w:val="222222"/>
          <w:sz w:val="24"/>
          <w:szCs w:val="24"/>
          <w:shd w:val="clear" w:color="auto" w:fill="FFFFFF"/>
        </w:rPr>
        <w:t xml:space="preserve"> such </w:t>
      </w:r>
      <w:r w:rsidR="00FC06C8" w:rsidRPr="009A18C1">
        <w:rPr>
          <w:rFonts w:ascii="Arial" w:hAnsi="Arial" w:cs="Arial"/>
          <w:color w:val="222222"/>
          <w:sz w:val="24"/>
          <w:szCs w:val="24"/>
          <w:shd w:val="clear" w:color="auto" w:fill="FFFFFF"/>
        </w:rPr>
        <w:t xml:space="preserve">development </w:t>
      </w:r>
      <w:r w:rsidR="00625FDF" w:rsidRPr="009A18C1">
        <w:rPr>
          <w:rFonts w:ascii="Arial" w:hAnsi="Arial" w:cs="Arial"/>
          <w:color w:val="222222"/>
          <w:sz w:val="24"/>
          <w:szCs w:val="24"/>
          <w:shd w:val="clear" w:color="auto" w:fill="FFFFFF"/>
        </w:rPr>
        <w:t xml:space="preserve">will </w:t>
      </w:r>
      <w:r w:rsidR="00D818DF">
        <w:rPr>
          <w:rFonts w:ascii="Arial" w:hAnsi="Arial" w:cs="Arial"/>
          <w:color w:val="222222"/>
          <w:sz w:val="24"/>
          <w:szCs w:val="24"/>
          <w:shd w:val="clear" w:color="auto" w:fill="FFFFFF"/>
        </w:rPr>
        <w:t xml:space="preserve">significantly </w:t>
      </w:r>
      <w:r w:rsidR="0019237D" w:rsidRPr="009A18C1">
        <w:rPr>
          <w:rFonts w:ascii="Arial" w:hAnsi="Arial" w:cs="Arial"/>
          <w:color w:val="222222"/>
          <w:sz w:val="24"/>
          <w:szCs w:val="24"/>
          <w:shd w:val="clear" w:color="auto" w:fill="FFFFFF"/>
        </w:rPr>
        <w:t xml:space="preserve">compromise </w:t>
      </w:r>
      <w:r w:rsidR="00C761FB" w:rsidRPr="009A18C1">
        <w:rPr>
          <w:rFonts w:ascii="Arial" w:hAnsi="Arial" w:cs="Arial"/>
          <w:color w:val="222222"/>
          <w:sz w:val="24"/>
          <w:szCs w:val="24"/>
          <w:shd w:val="clear" w:color="auto" w:fill="FFFFFF"/>
        </w:rPr>
        <w:t xml:space="preserve">the community and environmental values we treasure most in residing in our Town </w:t>
      </w:r>
      <w:r w:rsidR="00625FDF" w:rsidRPr="009A18C1">
        <w:rPr>
          <w:rFonts w:ascii="Arial" w:hAnsi="Arial" w:cs="Arial"/>
          <w:color w:val="222222"/>
          <w:sz w:val="24"/>
          <w:szCs w:val="24"/>
          <w:shd w:val="clear" w:color="auto" w:fill="FFFFFF"/>
        </w:rPr>
        <w:t xml:space="preserve">of Santa Clara </w:t>
      </w:r>
      <w:r w:rsidR="00C761FB" w:rsidRPr="009A18C1">
        <w:rPr>
          <w:rFonts w:ascii="Arial" w:hAnsi="Arial" w:cs="Arial"/>
          <w:color w:val="222222"/>
          <w:sz w:val="24"/>
          <w:szCs w:val="24"/>
          <w:shd w:val="clear" w:color="auto" w:fill="FFFFFF"/>
        </w:rPr>
        <w:t>and the broader</w:t>
      </w:r>
      <w:r w:rsidR="00FB2F3A" w:rsidRPr="009A18C1">
        <w:rPr>
          <w:rFonts w:ascii="Arial" w:hAnsi="Arial" w:cs="Arial"/>
          <w:color w:val="222222"/>
          <w:sz w:val="24"/>
          <w:szCs w:val="24"/>
          <w:shd w:val="clear" w:color="auto" w:fill="FFFFFF"/>
        </w:rPr>
        <w:t xml:space="preserve"> </w:t>
      </w:r>
      <w:r w:rsidR="003304CC" w:rsidRPr="009A18C1">
        <w:rPr>
          <w:rFonts w:ascii="Arial" w:hAnsi="Arial" w:cs="Arial"/>
          <w:color w:val="222222"/>
          <w:sz w:val="24"/>
          <w:szCs w:val="24"/>
          <w:shd w:val="clear" w:color="auto" w:fill="FFFFFF"/>
        </w:rPr>
        <w:t xml:space="preserve">Upper Saranac </w:t>
      </w:r>
      <w:r w:rsidR="004434F6" w:rsidRPr="009A18C1">
        <w:rPr>
          <w:rFonts w:ascii="Arial" w:hAnsi="Arial" w:cs="Arial"/>
          <w:color w:val="222222"/>
          <w:sz w:val="24"/>
          <w:szCs w:val="24"/>
          <w:shd w:val="clear" w:color="auto" w:fill="FFFFFF"/>
        </w:rPr>
        <w:t xml:space="preserve">Lake </w:t>
      </w:r>
      <w:r w:rsidR="003304CC" w:rsidRPr="009A18C1">
        <w:rPr>
          <w:rFonts w:ascii="Arial" w:hAnsi="Arial" w:cs="Arial"/>
          <w:color w:val="222222"/>
          <w:sz w:val="24"/>
          <w:szCs w:val="24"/>
          <w:shd w:val="clear" w:color="auto" w:fill="FFFFFF"/>
        </w:rPr>
        <w:t>C</w:t>
      </w:r>
      <w:r w:rsidR="00FB2F3A" w:rsidRPr="009A18C1">
        <w:rPr>
          <w:rFonts w:ascii="Arial" w:hAnsi="Arial" w:cs="Arial"/>
          <w:color w:val="222222"/>
          <w:sz w:val="24"/>
          <w:szCs w:val="24"/>
          <w:shd w:val="clear" w:color="auto" w:fill="FFFFFF"/>
        </w:rPr>
        <w:t>ommunity</w:t>
      </w:r>
      <w:r w:rsidR="00016DE5" w:rsidRPr="009A18C1">
        <w:rPr>
          <w:rFonts w:ascii="Arial" w:hAnsi="Arial" w:cs="Arial"/>
          <w:color w:val="222222"/>
          <w:sz w:val="24"/>
          <w:szCs w:val="24"/>
          <w:shd w:val="clear" w:color="auto" w:fill="FFFFFF"/>
        </w:rPr>
        <w:t xml:space="preserve">. </w:t>
      </w:r>
    </w:p>
    <w:p w14:paraId="714CE874" w14:textId="77777777" w:rsidR="00A805C9" w:rsidRPr="009A18C1" w:rsidRDefault="00A805C9" w:rsidP="00305AC7">
      <w:pPr>
        <w:spacing w:after="0"/>
        <w:rPr>
          <w:rFonts w:ascii="Arial" w:hAnsi="Arial" w:cs="Arial"/>
          <w:color w:val="222222"/>
          <w:sz w:val="24"/>
          <w:szCs w:val="24"/>
          <w:shd w:val="clear" w:color="auto" w:fill="FFFFFF"/>
        </w:rPr>
      </w:pPr>
    </w:p>
    <w:p w14:paraId="2484DCA7" w14:textId="26B4E255" w:rsidR="009A6C96" w:rsidRPr="009A18C1" w:rsidRDefault="00016DE5" w:rsidP="009A6C96">
      <w:pPr>
        <w:spacing w:after="0"/>
        <w:rPr>
          <w:rFonts w:ascii="Arial" w:hAnsi="Arial" w:cs="Arial"/>
          <w:color w:val="222222"/>
          <w:sz w:val="24"/>
          <w:szCs w:val="24"/>
          <w:shd w:val="clear" w:color="auto" w:fill="FFFFFF"/>
        </w:rPr>
      </w:pPr>
      <w:r w:rsidRPr="009A18C1">
        <w:rPr>
          <w:rFonts w:ascii="Arial" w:hAnsi="Arial" w:cs="Arial"/>
          <w:color w:val="222222"/>
          <w:sz w:val="24"/>
          <w:szCs w:val="24"/>
          <w:shd w:val="clear" w:color="auto" w:fill="FFFFFF"/>
        </w:rPr>
        <w:t>We</w:t>
      </w:r>
      <w:r w:rsidR="00C94D20" w:rsidRPr="009A18C1">
        <w:rPr>
          <w:rFonts w:ascii="Arial" w:hAnsi="Arial" w:cs="Arial"/>
          <w:color w:val="222222"/>
          <w:sz w:val="24"/>
          <w:szCs w:val="24"/>
          <w:shd w:val="clear" w:color="auto" w:fill="FFFFFF"/>
        </w:rPr>
        <w:t>, along with</w:t>
      </w:r>
      <w:r w:rsidR="00BC4DD3" w:rsidRPr="009A18C1">
        <w:rPr>
          <w:rFonts w:ascii="Arial" w:hAnsi="Arial" w:cs="Arial"/>
          <w:color w:val="222222"/>
          <w:sz w:val="24"/>
          <w:szCs w:val="24"/>
          <w:shd w:val="clear" w:color="auto" w:fill="FFFFFF"/>
        </w:rPr>
        <w:t xml:space="preserve"> a great</w:t>
      </w:r>
      <w:r w:rsidR="00C94D20" w:rsidRPr="009A18C1">
        <w:rPr>
          <w:rFonts w:ascii="Arial" w:hAnsi="Arial" w:cs="Arial"/>
          <w:color w:val="222222"/>
          <w:sz w:val="24"/>
          <w:szCs w:val="24"/>
          <w:shd w:val="clear" w:color="auto" w:fill="FFFFFF"/>
        </w:rPr>
        <w:t xml:space="preserve"> many of our neighbors,</w:t>
      </w:r>
      <w:r w:rsidR="00AC3FE8" w:rsidRPr="009A18C1">
        <w:rPr>
          <w:rFonts w:ascii="Arial" w:hAnsi="Arial" w:cs="Arial"/>
          <w:color w:val="222222"/>
          <w:sz w:val="24"/>
          <w:szCs w:val="24"/>
          <w:shd w:val="clear" w:color="auto" w:fill="FFFFFF"/>
        </w:rPr>
        <w:t xml:space="preserve"> </w:t>
      </w:r>
      <w:r w:rsidRPr="009A18C1">
        <w:rPr>
          <w:rFonts w:ascii="Arial" w:hAnsi="Arial" w:cs="Arial"/>
          <w:color w:val="222222"/>
          <w:sz w:val="24"/>
          <w:szCs w:val="24"/>
          <w:shd w:val="clear" w:color="auto" w:fill="FFFFFF"/>
        </w:rPr>
        <w:t>strongly oppose</w:t>
      </w:r>
      <w:r w:rsidR="00AC3FE8" w:rsidRPr="009A18C1">
        <w:rPr>
          <w:rFonts w:ascii="Arial" w:hAnsi="Arial" w:cs="Arial"/>
          <w:color w:val="222222"/>
          <w:sz w:val="24"/>
          <w:szCs w:val="24"/>
          <w:shd w:val="clear" w:color="auto" w:fill="FFFFFF"/>
        </w:rPr>
        <w:t xml:space="preserve">d </w:t>
      </w:r>
      <w:r w:rsidR="00FB2F3A" w:rsidRPr="009A18C1">
        <w:rPr>
          <w:rFonts w:ascii="Arial" w:hAnsi="Arial" w:cs="Arial"/>
          <w:color w:val="222222"/>
          <w:sz w:val="24"/>
          <w:szCs w:val="24"/>
          <w:shd w:val="clear" w:color="auto" w:fill="FFFFFF"/>
        </w:rPr>
        <w:t>APA</w:t>
      </w:r>
      <w:r w:rsidRPr="009A18C1">
        <w:rPr>
          <w:rFonts w:ascii="Arial" w:hAnsi="Arial" w:cs="Arial"/>
          <w:color w:val="222222"/>
          <w:sz w:val="24"/>
          <w:szCs w:val="24"/>
          <w:shd w:val="clear" w:color="auto" w:fill="FFFFFF"/>
        </w:rPr>
        <w:t>’s recent</w:t>
      </w:r>
      <w:r w:rsidR="00FB2F3A" w:rsidRPr="009A18C1">
        <w:rPr>
          <w:rFonts w:ascii="Arial" w:hAnsi="Arial" w:cs="Arial"/>
          <w:color w:val="222222"/>
          <w:sz w:val="24"/>
          <w:szCs w:val="24"/>
          <w:shd w:val="clear" w:color="auto" w:fill="FFFFFF"/>
        </w:rPr>
        <w:t xml:space="preserve"> decision </w:t>
      </w:r>
      <w:r w:rsidR="00D818DF">
        <w:rPr>
          <w:rFonts w:ascii="Arial" w:hAnsi="Arial" w:cs="Arial"/>
          <w:color w:val="222222"/>
          <w:sz w:val="24"/>
          <w:szCs w:val="24"/>
          <w:shd w:val="clear" w:color="auto" w:fill="FFFFFF"/>
        </w:rPr>
        <w:t xml:space="preserve">on Lot 9 which </w:t>
      </w:r>
      <w:r w:rsidR="003304CC" w:rsidRPr="009A18C1">
        <w:rPr>
          <w:rFonts w:ascii="Arial" w:hAnsi="Arial" w:cs="Arial"/>
          <w:color w:val="222222"/>
          <w:sz w:val="24"/>
          <w:szCs w:val="24"/>
          <w:shd w:val="clear" w:color="auto" w:fill="FFFFFF"/>
        </w:rPr>
        <w:t>provi</w:t>
      </w:r>
      <w:r w:rsidR="00D818DF">
        <w:rPr>
          <w:rFonts w:ascii="Arial" w:hAnsi="Arial" w:cs="Arial"/>
          <w:color w:val="222222"/>
          <w:sz w:val="24"/>
          <w:szCs w:val="24"/>
          <w:shd w:val="clear" w:color="auto" w:fill="FFFFFF"/>
        </w:rPr>
        <w:t xml:space="preserve">des </w:t>
      </w:r>
      <w:r w:rsidR="003304CC" w:rsidRPr="009A18C1">
        <w:rPr>
          <w:rFonts w:ascii="Arial" w:hAnsi="Arial" w:cs="Arial"/>
          <w:color w:val="222222"/>
          <w:sz w:val="24"/>
          <w:szCs w:val="24"/>
          <w:shd w:val="clear" w:color="auto" w:fill="FFFFFF"/>
        </w:rPr>
        <w:t xml:space="preserve">a permit amendment for </w:t>
      </w:r>
      <w:r w:rsidR="00460672" w:rsidRPr="009A18C1">
        <w:rPr>
          <w:rFonts w:ascii="Arial" w:hAnsi="Arial" w:cs="Arial"/>
          <w:color w:val="222222"/>
          <w:sz w:val="24"/>
          <w:szCs w:val="24"/>
          <w:shd w:val="clear" w:color="auto" w:fill="FFFFFF"/>
        </w:rPr>
        <w:t xml:space="preserve">the </w:t>
      </w:r>
      <w:r w:rsidR="003304CC" w:rsidRPr="009A18C1">
        <w:rPr>
          <w:rFonts w:ascii="Arial" w:hAnsi="Arial" w:cs="Arial"/>
          <w:color w:val="222222"/>
          <w:sz w:val="24"/>
          <w:szCs w:val="24"/>
          <w:shd w:val="clear" w:color="auto" w:fill="FFFFFF"/>
        </w:rPr>
        <w:t>devel</w:t>
      </w:r>
      <w:r w:rsidR="00460672" w:rsidRPr="009A18C1">
        <w:rPr>
          <w:rFonts w:ascii="Arial" w:hAnsi="Arial" w:cs="Arial"/>
          <w:color w:val="222222"/>
          <w:sz w:val="24"/>
          <w:szCs w:val="24"/>
          <w:shd w:val="clear" w:color="auto" w:fill="FFFFFF"/>
        </w:rPr>
        <w:t>opment</w:t>
      </w:r>
      <w:r w:rsidR="003304CC" w:rsidRPr="009A18C1">
        <w:rPr>
          <w:rFonts w:ascii="Arial" w:hAnsi="Arial" w:cs="Arial"/>
          <w:color w:val="222222"/>
          <w:sz w:val="24"/>
          <w:szCs w:val="24"/>
          <w:shd w:val="clear" w:color="auto" w:fill="FFFFFF"/>
        </w:rPr>
        <w:t xml:space="preserve"> of</w:t>
      </w:r>
      <w:r w:rsidR="001D76BE" w:rsidRPr="009A18C1">
        <w:rPr>
          <w:rFonts w:ascii="Arial" w:hAnsi="Arial" w:cs="Arial"/>
          <w:color w:val="222222"/>
          <w:sz w:val="24"/>
          <w:szCs w:val="24"/>
          <w:shd w:val="clear" w:color="auto" w:fill="FFFFFF"/>
        </w:rPr>
        <w:t xml:space="preserve"> </w:t>
      </w:r>
      <w:r w:rsidR="00D818DF">
        <w:rPr>
          <w:rFonts w:ascii="Arial" w:hAnsi="Arial" w:cs="Arial"/>
          <w:color w:val="222222"/>
          <w:sz w:val="24"/>
          <w:szCs w:val="24"/>
          <w:shd w:val="clear" w:color="auto" w:fill="FFFFFF"/>
        </w:rPr>
        <w:t xml:space="preserve">1) </w:t>
      </w:r>
      <w:r w:rsidR="001D76BE" w:rsidRPr="009A18C1">
        <w:rPr>
          <w:rFonts w:ascii="Arial" w:hAnsi="Arial" w:cs="Arial"/>
          <w:color w:val="222222"/>
          <w:sz w:val="24"/>
          <w:szCs w:val="24"/>
          <w:shd w:val="clear" w:color="auto" w:fill="FFFFFF"/>
        </w:rPr>
        <w:t>an</w:t>
      </w:r>
      <w:r w:rsidR="00D818DF">
        <w:rPr>
          <w:rFonts w:ascii="Arial" w:hAnsi="Arial" w:cs="Arial"/>
          <w:color w:val="222222"/>
          <w:sz w:val="24"/>
          <w:szCs w:val="24"/>
          <w:shd w:val="clear" w:color="auto" w:fill="FFFFFF"/>
        </w:rPr>
        <w:t xml:space="preserve"> </w:t>
      </w:r>
      <w:r w:rsidR="001D76BE" w:rsidRPr="009A18C1">
        <w:rPr>
          <w:rFonts w:ascii="Arial" w:hAnsi="Arial" w:cs="Arial"/>
          <w:color w:val="222222"/>
          <w:sz w:val="24"/>
          <w:szCs w:val="24"/>
          <w:shd w:val="clear" w:color="auto" w:fill="FFFFFF"/>
        </w:rPr>
        <w:t>on</w:t>
      </w:r>
      <w:r w:rsidR="00D818DF">
        <w:rPr>
          <w:rFonts w:ascii="Arial" w:hAnsi="Arial" w:cs="Arial"/>
          <w:color w:val="222222"/>
          <w:sz w:val="24"/>
          <w:szCs w:val="24"/>
          <w:shd w:val="clear" w:color="auto" w:fill="FFFFFF"/>
        </w:rPr>
        <w:t>-</w:t>
      </w:r>
      <w:r w:rsidR="001D76BE" w:rsidRPr="009A18C1">
        <w:rPr>
          <w:rFonts w:ascii="Arial" w:hAnsi="Arial" w:cs="Arial"/>
          <w:color w:val="222222"/>
          <w:sz w:val="24"/>
          <w:szCs w:val="24"/>
          <w:shd w:val="clear" w:color="auto" w:fill="FFFFFF"/>
        </w:rPr>
        <w:t>site septic system</w:t>
      </w:r>
      <w:r w:rsidR="00D818DF">
        <w:rPr>
          <w:rFonts w:ascii="Arial" w:hAnsi="Arial" w:cs="Arial"/>
          <w:color w:val="222222"/>
          <w:sz w:val="24"/>
          <w:szCs w:val="24"/>
          <w:shd w:val="clear" w:color="auto" w:fill="FFFFFF"/>
        </w:rPr>
        <w:t xml:space="preserve"> which is prohibited in APA Permit 87-74</w:t>
      </w:r>
      <w:r w:rsidR="003A22A3">
        <w:rPr>
          <w:rFonts w:ascii="Arial" w:hAnsi="Arial" w:cs="Arial"/>
          <w:color w:val="222222"/>
          <w:sz w:val="24"/>
          <w:szCs w:val="24"/>
          <w:shd w:val="clear" w:color="auto" w:fill="FFFFFF"/>
        </w:rPr>
        <w:t>, and is now allowed</w:t>
      </w:r>
      <w:r w:rsidR="00D818DF">
        <w:rPr>
          <w:rFonts w:ascii="Arial" w:hAnsi="Arial" w:cs="Arial"/>
          <w:color w:val="222222"/>
          <w:sz w:val="24"/>
          <w:szCs w:val="24"/>
          <w:shd w:val="clear" w:color="auto" w:fill="FFFFFF"/>
        </w:rPr>
        <w:t xml:space="preserve"> 100 feet from the wetland,</w:t>
      </w:r>
      <w:r w:rsidR="001D76BE" w:rsidRPr="009A18C1">
        <w:rPr>
          <w:rFonts w:ascii="Arial" w:hAnsi="Arial" w:cs="Arial"/>
          <w:color w:val="222222"/>
          <w:sz w:val="24"/>
          <w:szCs w:val="24"/>
          <w:shd w:val="clear" w:color="auto" w:fill="FFFFFF"/>
        </w:rPr>
        <w:t xml:space="preserve"> </w:t>
      </w:r>
      <w:r w:rsidR="00D818DF">
        <w:rPr>
          <w:rFonts w:ascii="Arial" w:hAnsi="Arial" w:cs="Arial"/>
          <w:color w:val="222222"/>
          <w:sz w:val="24"/>
          <w:szCs w:val="24"/>
          <w:shd w:val="clear" w:color="auto" w:fill="FFFFFF"/>
        </w:rPr>
        <w:t xml:space="preserve">2) </w:t>
      </w:r>
      <w:r w:rsidR="003145A2" w:rsidRPr="009A18C1">
        <w:rPr>
          <w:rFonts w:ascii="Arial" w:hAnsi="Arial" w:cs="Arial"/>
          <w:color w:val="222222"/>
          <w:sz w:val="24"/>
          <w:szCs w:val="24"/>
          <w:shd w:val="clear" w:color="auto" w:fill="FFFFFF"/>
        </w:rPr>
        <w:t xml:space="preserve">a </w:t>
      </w:r>
      <w:r w:rsidR="007B46DC" w:rsidRPr="009A18C1">
        <w:rPr>
          <w:rFonts w:ascii="Arial" w:hAnsi="Arial" w:cs="Arial"/>
          <w:color w:val="222222"/>
          <w:sz w:val="24"/>
          <w:szCs w:val="24"/>
          <w:shd w:val="clear" w:color="auto" w:fill="FFFFFF"/>
        </w:rPr>
        <w:t>house</w:t>
      </w:r>
      <w:r w:rsidR="00D818DF">
        <w:rPr>
          <w:rFonts w:ascii="Arial" w:hAnsi="Arial" w:cs="Arial"/>
          <w:color w:val="222222"/>
          <w:sz w:val="24"/>
          <w:szCs w:val="24"/>
          <w:shd w:val="clear" w:color="auto" w:fill="FFFFFF"/>
        </w:rPr>
        <w:t xml:space="preserve">, breezeway and an attached </w:t>
      </w:r>
      <w:r w:rsidR="007B46DC" w:rsidRPr="009A18C1">
        <w:rPr>
          <w:rFonts w:ascii="Arial" w:hAnsi="Arial" w:cs="Arial"/>
          <w:color w:val="222222"/>
          <w:sz w:val="24"/>
          <w:szCs w:val="24"/>
          <w:shd w:val="clear" w:color="auto" w:fill="FFFFFF"/>
        </w:rPr>
        <w:t>garage</w:t>
      </w:r>
      <w:r w:rsidR="009B69A9" w:rsidRPr="009A18C1">
        <w:rPr>
          <w:rFonts w:ascii="Arial" w:hAnsi="Arial" w:cs="Arial"/>
          <w:color w:val="222222"/>
          <w:sz w:val="24"/>
          <w:szCs w:val="24"/>
          <w:shd w:val="clear" w:color="auto" w:fill="FFFFFF"/>
        </w:rPr>
        <w:t xml:space="preserve"> </w:t>
      </w:r>
      <w:r w:rsidR="00D818DF">
        <w:rPr>
          <w:rFonts w:ascii="Arial" w:hAnsi="Arial" w:cs="Arial"/>
          <w:color w:val="222222"/>
          <w:sz w:val="24"/>
          <w:szCs w:val="24"/>
          <w:shd w:val="clear" w:color="auto" w:fill="FFFFFF"/>
        </w:rPr>
        <w:t xml:space="preserve">apartment with a kitchen, exceeding the definition of </w:t>
      </w:r>
      <w:r w:rsidR="003A22A3">
        <w:rPr>
          <w:rFonts w:ascii="Arial" w:hAnsi="Arial" w:cs="Arial"/>
          <w:color w:val="222222"/>
          <w:sz w:val="24"/>
          <w:szCs w:val="24"/>
          <w:shd w:val="clear" w:color="auto" w:fill="FFFFFF"/>
        </w:rPr>
        <w:t xml:space="preserve">one principle </w:t>
      </w:r>
      <w:r w:rsidR="00D818DF">
        <w:rPr>
          <w:rFonts w:ascii="Arial" w:hAnsi="Arial" w:cs="Arial"/>
          <w:color w:val="222222"/>
          <w:sz w:val="24"/>
          <w:szCs w:val="24"/>
          <w:shd w:val="clear" w:color="auto" w:fill="FFFFFF"/>
        </w:rPr>
        <w:t xml:space="preserve">dwelling; 4) spa and hot tub area; and 4) constructed boardwalks through the wetland which </w:t>
      </w:r>
      <w:r w:rsidR="003A22A3">
        <w:rPr>
          <w:rFonts w:ascii="Arial" w:hAnsi="Arial" w:cs="Arial"/>
          <w:color w:val="222222"/>
          <w:sz w:val="24"/>
          <w:szCs w:val="24"/>
          <w:shd w:val="clear" w:color="auto" w:fill="FFFFFF"/>
        </w:rPr>
        <w:t xml:space="preserve">when installed by </w:t>
      </w:r>
      <w:r w:rsidR="00D818DF">
        <w:rPr>
          <w:rFonts w:ascii="Arial" w:hAnsi="Arial" w:cs="Arial"/>
          <w:color w:val="222222"/>
          <w:sz w:val="24"/>
          <w:szCs w:val="24"/>
          <w:shd w:val="clear" w:color="auto" w:fill="FFFFFF"/>
        </w:rPr>
        <w:t>the previous property</w:t>
      </w:r>
      <w:r w:rsidR="003A22A3">
        <w:rPr>
          <w:rFonts w:ascii="Arial" w:hAnsi="Arial" w:cs="Arial"/>
          <w:color w:val="222222"/>
          <w:sz w:val="24"/>
          <w:szCs w:val="24"/>
          <w:shd w:val="clear" w:color="auto" w:fill="FFFFFF"/>
        </w:rPr>
        <w:t>,</w:t>
      </w:r>
      <w:r w:rsidR="00D818DF">
        <w:rPr>
          <w:rFonts w:ascii="Arial" w:hAnsi="Arial" w:cs="Arial"/>
          <w:color w:val="222222"/>
          <w:sz w:val="24"/>
          <w:szCs w:val="24"/>
          <w:shd w:val="clear" w:color="auto" w:fill="FFFFFF"/>
        </w:rPr>
        <w:t xml:space="preserve"> led the APA to pursue an enforcement action for removal. </w:t>
      </w:r>
      <w:r w:rsidR="009A6C96">
        <w:rPr>
          <w:rFonts w:ascii="Arial" w:hAnsi="Arial" w:cs="Arial"/>
          <w:color w:val="222222"/>
          <w:sz w:val="24"/>
          <w:szCs w:val="24"/>
          <w:shd w:val="clear" w:color="auto" w:fill="FFFFFF"/>
        </w:rPr>
        <w:t>More specifically, t</w:t>
      </w:r>
      <w:r w:rsidR="009A6C96" w:rsidRPr="009A18C1">
        <w:rPr>
          <w:rFonts w:ascii="Arial" w:hAnsi="Arial" w:cs="Arial"/>
          <w:color w:val="222222"/>
          <w:sz w:val="24"/>
          <w:szCs w:val="24"/>
          <w:shd w:val="clear" w:color="auto" w:fill="FFFFFF"/>
        </w:rPr>
        <w:t xml:space="preserve">he applicant was granted </w:t>
      </w:r>
      <w:r w:rsidR="00C0716C">
        <w:rPr>
          <w:rFonts w:ascii="Arial" w:hAnsi="Arial" w:cs="Arial"/>
          <w:color w:val="222222"/>
          <w:sz w:val="24"/>
          <w:szCs w:val="24"/>
          <w:shd w:val="clear" w:color="auto" w:fill="FFFFFF"/>
        </w:rPr>
        <w:t xml:space="preserve">APA </w:t>
      </w:r>
      <w:r w:rsidR="009A6C96">
        <w:rPr>
          <w:rFonts w:ascii="Arial" w:hAnsi="Arial" w:cs="Arial"/>
          <w:color w:val="222222"/>
          <w:sz w:val="24"/>
          <w:szCs w:val="24"/>
          <w:shd w:val="clear" w:color="auto" w:fill="FFFFFF"/>
        </w:rPr>
        <w:t xml:space="preserve">approval to construct </w:t>
      </w:r>
      <w:r w:rsidR="009A6C96" w:rsidRPr="009A18C1">
        <w:rPr>
          <w:rFonts w:ascii="Arial" w:hAnsi="Arial" w:cs="Arial"/>
          <w:color w:val="222222"/>
          <w:sz w:val="24"/>
          <w:szCs w:val="24"/>
          <w:shd w:val="clear" w:color="auto" w:fill="FFFFFF"/>
        </w:rPr>
        <w:t>a six or seven bedroom 40</w:t>
      </w:r>
      <w:r w:rsidR="009A6C96">
        <w:rPr>
          <w:rFonts w:ascii="Arial" w:hAnsi="Arial" w:cs="Arial"/>
          <w:color w:val="222222"/>
          <w:sz w:val="24"/>
          <w:szCs w:val="24"/>
          <w:shd w:val="clear" w:color="auto" w:fill="FFFFFF"/>
        </w:rPr>
        <w:t>-</w:t>
      </w:r>
      <w:r w:rsidR="009A6C96" w:rsidRPr="009A18C1">
        <w:rPr>
          <w:rFonts w:ascii="Arial" w:hAnsi="Arial" w:cs="Arial"/>
          <w:color w:val="222222"/>
          <w:sz w:val="24"/>
          <w:szCs w:val="24"/>
          <w:shd w:val="clear" w:color="auto" w:fill="FFFFFF"/>
        </w:rPr>
        <w:t>foot tall home</w:t>
      </w:r>
      <w:r w:rsidR="009A6C96">
        <w:rPr>
          <w:rFonts w:ascii="Arial" w:hAnsi="Arial" w:cs="Arial"/>
          <w:color w:val="222222"/>
          <w:sz w:val="24"/>
          <w:szCs w:val="24"/>
          <w:shd w:val="clear" w:color="auto" w:fill="FFFFFF"/>
        </w:rPr>
        <w:t xml:space="preserve"> complex with the above listed amenities. Further, </w:t>
      </w:r>
      <w:r w:rsidR="009A6C96" w:rsidRPr="009A18C1">
        <w:rPr>
          <w:rFonts w:ascii="Arial" w:hAnsi="Arial" w:cs="Arial"/>
          <w:color w:val="222222"/>
          <w:sz w:val="24"/>
          <w:szCs w:val="24"/>
          <w:shd w:val="clear" w:color="auto" w:fill="FFFFFF"/>
        </w:rPr>
        <w:t xml:space="preserve">extensive impervious surface coverage </w:t>
      </w:r>
      <w:r w:rsidR="009A6C96">
        <w:rPr>
          <w:rFonts w:ascii="Arial" w:hAnsi="Arial" w:cs="Arial"/>
          <w:color w:val="222222"/>
          <w:sz w:val="24"/>
          <w:szCs w:val="24"/>
          <w:shd w:val="clear" w:color="auto" w:fill="FFFFFF"/>
        </w:rPr>
        <w:t xml:space="preserve">will be constructed </w:t>
      </w:r>
      <w:r w:rsidR="009A6C96" w:rsidRPr="009A18C1">
        <w:rPr>
          <w:rFonts w:ascii="Arial" w:hAnsi="Arial" w:cs="Arial"/>
          <w:color w:val="222222"/>
          <w:sz w:val="24"/>
          <w:szCs w:val="24"/>
          <w:shd w:val="clear" w:color="auto" w:fill="FFFFFF"/>
        </w:rPr>
        <w:t xml:space="preserve">for </w:t>
      </w:r>
      <w:r w:rsidR="0024107D">
        <w:rPr>
          <w:rFonts w:ascii="Arial" w:hAnsi="Arial" w:cs="Arial"/>
          <w:color w:val="222222"/>
          <w:sz w:val="24"/>
          <w:szCs w:val="24"/>
          <w:shd w:val="clear" w:color="auto" w:fill="FFFFFF"/>
        </w:rPr>
        <w:t xml:space="preserve">a </w:t>
      </w:r>
      <w:r w:rsidR="009A6C96" w:rsidRPr="009A18C1">
        <w:rPr>
          <w:rFonts w:ascii="Arial" w:hAnsi="Arial" w:cs="Arial"/>
          <w:color w:val="222222"/>
          <w:sz w:val="24"/>
          <w:szCs w:val="24"/>
          <w:shd w:val="clear" w:color="auto" w:fill="FFFFFF"/>
        </w:rPr>
        <w:t>small upland site with no consideration for the impact of runoff on an</w:t>
      </w:r>
      <w:r w:rsidR="009A6C96">
        <w:rPr>
          <w:rFonts w:ascii="Arial" w:hAnsi="Arial" w:cs="Arial"/>
          <w:color w:val="222222"/>
          <w:sz w:val="24"/>
          <w:szCs w:val="24"/>
          <w:shd w:val="clear" w:color="auto" w:fill="FFFFFF"/>
        </w:rPr>
        <w:t xml:space="preserve"> </w:t>
      </w:r>
      <w:r w:rsidR="009A6C96" w:rsidRPr="009A18C1">
        <w:rPr>
          <w:rFonts w:ascii="Arial" w:hAnsi="Arial" w:cs="Arial"/>
          <w:color w:val="222222"/>
          <w:sz w:val="24"/>
          <w:szCs w:val="24"/>
          <w:shd w:val="clear" w:color="auto" w:fill="FFFFFF"/>
        </w:rPr>
        <w:t xml:space="preserve">extensive </w:t>
      </w:r>
      <w:r w:rsidR="00C0716C">
        <w:rPr>
          <w:rFonts w:ascii="Arial" w:hAnsi="Arial" w:cs="Arial"/>
          <w:color w:val="222222"/>
          <w:sz w:val="24"/>
          <w:szCs w:val="24"/>
          <w:shd w:val="clear" w:color="auto" w:fill="FFFFFF"/>
        </w:rPr>
        <w:t xml:space="preserve">surrounding </w:t>
      </w:r>
      <w:r w:rsidR="009A6C96" w:rsidRPr="009A18C1">
        <w:rPr>
          <w:rFonts w:ascii="Arial" w:hAnsi="Arial" w:cs="Arial"/>
          <w:color w:val="222222"/>
          <w:sz w:val="24"/>
          <w:szCs w:val="24"/>
          <w:shd w:val="clear" w:color="auto" w:fill="FFFFFF"/>
        </w:rPr>
        <w:t>wetland. In addition, the applicant has also requested a boat house and extensive tree removal within the forested wetland,</w:t>
      </w:r>
      <w:r w:rsidR="009A6C96">
        <w:rPr>
          <w:rFonts w:ascii="Arial" w:hAnsi="Arial" w:cs="Arial"/>
          <w:color w:val="222222"/>
          <w:sz w:val="24"/>
          <w:szCs w:val="24"/>
          <w:shd w:val="clear" w:color="auto" w:fill="FFFFFF"/>
        </w:rPr>
        <w:t xml:space="preserve"> </w:t>
      </w:r>
      <w:r w:rsidR="009A6C96" w:rsidRPr="009A18C1">
        <w:rPr>
          <w:rFonts w:ascii="Arial" w:hAnsi="Arial" w:cs="Arial"/>
          <w:color w:val="222222"/>
          <w:sz w:val="24"/>
          <w:szCs w:val="24"/>
          <w:shd w:val="clear" w:color="auto" w:fill="FFFFFF"/>
        </w:rPr>
        <w:t>to obtain a lake view from the home site, set 500+ feet back from the lake.</w:t>
      </w:r>
      <w:r w:rsidR="0024107D">
        <w:rPr>
          <w:rFonts w:ascii="Arial" w:hAnsi="Arial" w:cs="Arial"/>
          <w:color w:val="222222"/>
          <w:sz w:val="24"/>
          <w:szCs w:val="24"/>
          <w:shd w:val="clear" w:color="auto" w:fill="FFFFFF"/>
        </w:rPr>
        <w:t xml:space="preserve"> </w:t>
      </w:r>
    </w:p>
    <w:p w14:paraId="5CCFB3B6" w14:textId="1811AE8A" w:rsidR="00D818DF" w:rsidRDefault="00D818DF" w:rsidP="00305AC7">
      <w:pPr>
        <w:spacing w:after="0"/>
        <w:rPr>
          <w:rFonts w:ascii="Arial" w:hAnsi="Arial" w:cs="Arial"/>
          <w:color w:val="222222"/>
          <w:sz w:val="24"/>
          <w:szCs w:val="24"/>
          <w:shd w:val="clear" w:color="auto" w:fill="FFFFFF"/>
        </w:rPr>
      </w:pPr>
    </w:p>
    <w:p w14:paraId="31514E66" w14:textId="77777777" w:rsidR="00D818DF" w:rsidRDefault="00D818DF" w:rsidP="00305AC7">
      <w:pPr>
        <w:spacing w:after="0"/>
        <w:rPr>
          <w:rFonts w:ascii="Arial" w:hAnsi="Arial" w:cs="Arial"/>
          <w:color w:val="222222"/>
          <w:sz w:val="24"/>
          <w:szCs w:val="24"/>
          <w:shd w:val="clear" w:color="auto" w:fill="FFFFFF"/>
        </w:rPr>
      </w:pPr>
    </w:p>
    <w:p w14:paraId="6AD6254F" w14:textId="1E116A43" w:rsidR="00753369" w:rsidRPr="009A18C1" w:rsidRDefault="00D818DF" w:rsidP="00305AC7">
      <w:pPr>
        <w:spacing w:after="0"/>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We </w:t>
      </w:r>
      <w:r w:rsidR="003304CC" w:rsidRPr="009A18C1">
        <w:rPr>
          <w:rFonts w:ascii="Arial" w:hAnsi="Arial" w:cs="Arial"/>
          <w:color w:val="222222"/>
          <w:sz w:val="24"/>
          <w:szCs w:val="24"/>
          <w:shd w:val="clear" w:color="auto" w:fill="FFFFFF"/>
        </w:rPr>
        <w:t xml:space="preserve">believe that the APA </w:t>
      </w:r>
      <w:r w:rsidR="00FA0B1F" w:rsidRPr="009A18C1">
        <w:rPr>
          <w:rFonts w:ascii="Arial" w:hAnsi="Arial" w:cs="Arial"/>
          <w:color w:val="222222"/>
          <w:sz w:val="24"/>
          <w:szCs w:val="24"/>
          <w:shd w:val="clear" w:color="auto" w:fill="FFFFFF"/>
        </w:rPr>
        <w:t>permit amendment</w:t>
      </w:r>
      <w:r w:rsidR="003304CC" w:rsidRPr="009A18C1">
        <w:rPr>
          <w:rFonts w:ascii="Arial" w:hAnsi="Arial" w:cs="Arial"/>
          <w:color w:val="222222"/>
          <w:sz w:val="24"/>
          <w:szCs w:val="24"/>
          <w:shd w:val="clear" w:color="auto" w:fill="FFFFFF"/>
        </w:rPr>
        <w:t xml:space="preserve"> was </w:t>
      </w:r>
      <w:r>
        <w:rPr>
          <w:rFonts w:ascii="Arial" w:hAnsi="Arial" w:cs="Arial"/>
          <w:color w:val="222222"/>
          <w:sz w:val="24"/>
          <w:szCs w:val="24"/>
          <w:shd w:val="clear" w:color="auto" w:fill="FFFFFF"/>
        </w:rPr>
        <w:t xml:space="preserve">decided </w:t>
      </w:r>
      <w:r w:rsidR="00FA0B1F" w:rsidRPr="009A18C1">
        <w:rPr>
          <w:rFonts w:ascii="Arial" w:hAnsi="Arial" w:cs="Arial"/>
          <w:color w:val="222222"/>
          <w:sz w:val="24"/>
          <w:szCs w:val="24"/>
          <w:shd w:val="clear" w:color="auto" w:fill="FFFFFF"/>
        </w:rPr>
        <w:t xml:space="preserve">in </w:t>
      </w:r>
      <w:r w:rsidR="003304CC" w:rsidRPr="009A18C1">
        <w:rPr>
          <w:rFonts w:ascii="Arial" w:hAnsi="Arial" w:cs="Arial"/>
          <w:color w:val="222222"/>
          <w:sz w:val="24"/>
          <w:szCs w:val="24"/>
          <w:shd w:val="clear" w:color="auto" w:fill="FFFFFF"/>
        </w:rPr>
        <w:t xml:space="preserve">error and </w:t>
      </w:r>
      <w:r>
        <w:rPr>
          <w:rFonts w:ascii="Arial" w:hAnsi="Arial" w:cs="Arial"/>
          <w:color w:val="222222"/>
          <w:sz w:val="24"/>
          <w:szCs w:val="24"/>
          <w:shd w:val="clear" w:color="auto" w:fill="FFFFFF"/>
        </w:rPr>
        <w:t>failed to consider</w:t>
      </w:r>
      <w:r w:rsidR="003304CC" w:rsidRPr="009A18C1">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objective, science</w:t>
      </w:r>
      <w:r w:rsidR="003A22A3">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based </w:t>
      </w:r>
      <w:r w:rsidR="00460672" w:rsidRPr="009A18C1">
        <w:rPr>
          <w:rFonts w:ascii="Arial" w:hAnsi="Arial" w:cs="Arial"/>
          <w:color w:val="222222"/>
          <w:sz w:val="24"/>
          <w:szCs w:val="24"/>
          <w:shd w:val="clear" w:color="auto" w:fill="FFFFFF"/>
        </w:rPr>
        <w:t xml:space="preserve">technical </w:t>
      </w:r>
      <w:r w:rsidR="003304CC" w:rsidRPr="009A18C1">
        <w:rPr>
          <w:rFonts w:ascii="Arial" w:hAnsi="Arial" w:cs="Arial"/>
          <w:color w:val="222222"/>
          <w:sz w:val="24"/>
          <w:szCs w:val="24"/>
          <w:shd w:val="clear" w:color="auto" w:fill="FFFFFF"/>
        </w:rPr>
        <w:t xml:space="preserve">information. </w:t>
      </w:r>
      <w:r w:rsidR="001675B8" w:rsidRPr="009A18C1">
        <w:rPr>
          <w:rFonts w:ascii="Arial" w:hAnsi="Arial" w:cs="Arial"/>
          <w:color w:val="222222"/>
          <w:sz w:val="24"/>
          <w:szCs w:val="24"/>
          <w:shd w:val="clear" w:color="auto" w:fill="FFFFFF"/>
        </w:rPr>
        <w:t xml:space="preserve">In response to the proposed plans, residents and lake associations wrote </w:t>
      </w:r>
      <w:r w:rsidR="0084435D" w:rsidRPr="009A18C1">
        <w:rPr>
          <w:rFonts w:ascii="Arial" w:hAnsi="Arial" w:cs="Arial"/>
          <w:color w:val="222222"/>
          <w:sz w:val="24"/>
          <w:szCs w:val="24"/>
          <w:shd w:val="clear" w:color="auto" w:fill="FFFFFF"/>
        </w:rPr>
        <w:t>more than 70</w:t>
      </w:r>
      <w:r w:rsidR="00166CAD" w:rsidRPr="009A18C1">
        <w:rPr>
          <w:rFonts w:ascii="Arial" w:hAnsi="Arial" w:cs="Arial"/>
          <w:color w:val="222222"/>
          <w:sz w:val="24"/>
          <w:szCs w:val="24"/>
          <w:shd w:val="clear" w:color="auto" w:fill="FFFFFF"/>
        </w:rPr>
        <w:t xml:space="preserve"> letters</w:t>
      </w:r>
      <w:r w:rsidR="001675B8" w:rsidRPr="009A18C1">
        <w:rPr>
          <w:rFonts w:ascii="Arial" w:hAnsi="Arial" w:cs="Arial"/>
          <w:color w:val="222222"/>
          <w:sz w:val="24"/>
          <w:szCs w:val="24"/>
          <w:shd w:val="clear" w:color="auto" w:fill="FFFFFF"/>
        </w:rPr>
        <w:t xml:space="preserve"> to the APA expressing complete opposition to the project. </w:t>
      </w:r>
      <w:r w:rsidR="003A22A3">
        <w:rPr>
          <w:rFonts w:ascii="Arial" w:hAnsi="Arial" w:cs="Arial"/>
          <w:color w:val="222222"/>
          <w:sz w:val="24"/>
          <w:szCs w:val="24"/>
          <w:shd w:val="clear" w:color="auto" w:fill="FFFFFF"/>
        </w:rPr>
        <w:t xml:space="preserve">Not one letter expressed support of the project, as currently proposed. </w:t>
      </w:r>
      <w:r w:rsidR="001675B8" w:rsidRPr="009A18C1">
        <w:rPr>
          <w:rFonts w:ascii="Arial" w:hAnsi="Arial" w:cs="Arial"/>
          <w:color w:val="222222"/>
          <w:sz w:val="24"/>
          <w:szCs w:val="24"/>
          <w:shd w:val="clear" w:color="auto" w:fill="FFFFFF"/>
        </w:rPr>
        <w:t xml:space="preserve">The APA failed to consider any of these comments and refused to meet with the </w:t>
      </w:r>
      <w:r w:rsidR="00166CAD" w:rsidRPr="009A18C1">
        <w:rPr>
          <w:rFonts w:ascii="Arial" w:hAnsi="Arial" w:cs="Arial"/>
          <w:color w:val="222222"/>
          <w:sz w:val="24"/>
          <w:szCs w:val="24"/>
          <w:shd w:val="clear" w:color="auto" w:fill="FFFFFF"/>
        </w:rPr>
        <w:t xml:space="preserve">adjacent </w:t>
      </w:r>
      <w:r w:rsidR="00407566" w:rsidRPr="009A18C1">
        <w:rPr>
          <w:rFonts w:ascii="Arial" w:hAnsi="Arial" w:cs="Arial"/>
          <w:color w:val="222222"/>
          <w:sz w:val="24"/>
          <w:szCs w:val="24"/>
          <w:shd w:val="clear" w:color="auto" w:fill="FFFFFF"/>
        </w:rPr>
        <w:t>property owners</w:t>
      </w:r>
      <w:r w:rsidR="003A22A3">
        <w:rPr>
          <w:rFonts w:ascii="Arial" w:hAnsi="Arial" w:cs="Arial"/>
          <w:color w:val="222222"/>
          <w:sz w:val="24"/>
          <w:szCs w:val="24"/>
          <w:shd w:val="clear" w:color="auto" w:fill="FFFFFF"/>
        </w:rPr>
        <w:t xml:space="preserve">, </w:t>
      </w:r>
      <w:r w:rsidR="00407566" w:rsidRPr="009A18C1">
        <w:rPr>
          <w:rFonts w:ascii="Arial" w:hAnsi="Arial" w:cs="Arial"/>
          <w:color w:val="222222"/>
          <w:sz w:val="24"/>
          <w:szCs w:val="24"/>
          <w:shd w:val="clear" w:color="auto" w:fill="FFFFFF"/>
        </w:rPr>
        <w:t>concerned</w:t>
      </w:r>
      <w:r w:rsidR="001675B8" w:rsidRPr="009A18C1">
        <w:rPr>
          <w:rFonts w:ascii="Arial" w:hAnsi="Arial" w:cs="Arial"/>
          <w:color w:val="222222"/>
          <w:sz w:val="24"/>
          <w:szCs w:val="24"/>
          <w:shd w:val="clear" w:color="auto" w:fill="FFFFFF"/>
        </w:rPr>
        <w:t xml:space="preserve"> residents and </w:t>
      </w:r>
      <w:r w:rsidR="003A22A3">
        <w:rPr>
          <w:rFonts w:ascii="Arial" w:hAnsi="Arial" w:cs="Arial"/>
          <w:color w:val="222222"/>
          <w:sz w:val="24"/>
          <w:szCs w:val="24"/>
          <w:shd w:val="clear" w:color="auto" w:fill="FFFFFF"/>
        </w:rPr>
        <w:t xml:space="preserve">lake </w:t>
      </w:r>
      <w:r w:rsidR="001675B8" w:rsidRPr="009A18C1">
        <w:rPr>
          <w:rFonts w:ascii="Arial" w:hAnsi="Arial" w:cs="Arial"/>
          <w:color w:val="222222"/>
          <w:sz w:val="24"/>
          <w:szCs w:val="24"/>
          <w:shd w:val="clear" w:color="auto" w:fill="FFFFFF"/>
        </w:rPr>
        <w:t>associations</w:t>
      </w:r>
      <w:r w:rsidR="003A22A3">
        <w:rPr>
          <w:rFonts w:ascii="Arial" w:hAnsi="Arial" w:cs="Arial"/>
          <w:color w:val="222222"/>
          <w:sz w:val="24"/>
          <w:szCs w:val="24"/>
          <w:shd w:val="clear" w:color="auto" w:fill="FFFFFF"/>
        </w:rPr>
        <w:t>, an independent ecologist and engineer,</w:t>
      </w:r>
      <w:r w:rsidR="001675B8" w:rsidRPr="009A18C1">
        <w:rPr>
          <w:rFonts w:ascii="Arial" w:hAnsi="Arial" w:cs="Arial"/>
          <w:color w:val="222222"/>
          <w:sz w:val="24"/>
          <w:szCs w:val="24"/>
          <w:shd w:val="clear" w:color="auto" w:fill="FFFFFF"/>
        </w:rPr>
        <w:t xml:space="preserve"> before their final decision was rendered.  </w:t>
      </w:r>
    </w:p>
    <w:p w14:paraId="19305052" w14:textId="6D860CE3" w:rsidR="003C3F89" w:rsidRPr="009A18C1" w:rsidRDefault="003C3F89" w:rsidP="00305AC7">
      <w:pPr>
        <w:spacing w:after="0"/>
        <w:rPr>
          <w:rFonts w:ascii="Arial" w:hAnsi="Arial" w:cs="Arial"/>
          <w:color w:val="222222"/>
          <w:sz w:val="24"/>
          <w:szCs w:val="24"/>
          <w:shd w:val="clear" w:color="auto" w:fill="FFFFFF"/>
        </w:rPr>
      </w:pPr>
    </w:p>
    <w:p w14:paraId="1F87154A" w14:textId="78A976AC" w:rsidR="003304CC" w:rsidRPr="009A18C1" w:rsidRDefault="003304CC" w:rsidP="00305AC7">
      <w:pPr>
        <w:spacing w:after="0"/>
        <w:rPr>
          <w:rFonts w:ascii="Arial" w:hAnsi="Arial" w:cs="Arial"/>
          <w:color w:val="222222"/>
          <w:sz w:val="24"/>
          <w:szCs w:val="24"/>
          <w:shd w:val="clear" w:color="auto" w:fill="FFFFFF"/>
        </w:rPr>
      </w:pPr>
      <w:r w:rsidRPr="009A18C1">
        <w:rPr>
          <w:rFonts w:ascii="Arial" w:hAnsi="Arial" w:cs="Arial"/>
          <w:color w:val="222222"/>
          <w:sz w:val="24"/>
          <w:szCs w:val="24"/>
          <w:shd w:val="clear" w:color="auto" w:fill="FFFFFF"/>
        </w:rPr>
        <w:t xml:space="preserve">We </w:t>
      </w:r>
      <w:r w:rsidR="001F4517" w:rsidRPr="009A18C1">
        <w:rPr>
          <w:rFonts w:ascii="Arial" w:hAnsi="Arial" w:cs="Arial"/>
          <w:color w:val="222222"/>
          <w:sz w:val="24"/>
          <w:szCs w:val="24"/>
          <w:shd w:val="clear" w:color="auto" w:fill="FFFFFF"/>
        </w:rPr>
        <w:t>are emp</w:t>
      </w:r>
      <w:r w:rsidR="003C2185" w:rsidRPr="009A18C1">
        <w:rPr>
          <w:rFonts w:ascii="Arial" w:hAnsi="Arial" w:cs="Arial"/>
          <w:color w:val="222222"/>
          <w:sz w:val="24"/>
          <w:szCs w:val="24"/>
          <w:shd w:val="clear" w:color="auto" w:fill="FFFFFF"/>
        </w:rPr>
        <w:t xml:space="preserve">hatically opposed to the </w:t>
      </w:r>
      <w:r w:rsidR="0034250B" w:rsidRPr="009A18C1">
        <w:rPr>
          <w:rFonts w:ascii="Arial" w:hAnsi="Arial" w:cs="Arial"/>
          <w:color w:val="222222"/>
          <w:sz w:val="24"/>
          <w:szCs w:val="24"/>
          <w:shd w:val="clear" w:color="auto" w:fill="FFFFFF"/>
        </w:rPr>
        <w:t xml:space="preserve">use of this APA </w:t>
      </w:r>
      <w:r w:rsidR="009A30CF" w:rsidRPr="009A18C1">
        <w:rPr>
          <w:rFonts w:ascii="Arial" w:hAnsi="Arial" w:cs="Arial"/>
          <w:color w:val="222222"/>
          <w:sz w:val="24"/>
          <w:szCs w:val="24"/>
          <w:shd w:val="clear" w:color="auto" w:fill="FFFFFF"/>
        </w:rPr>
        <w:t>permit amendment</w:t>
      </w:r>
      <w:r w:rsidR="0034250B" w:rsidRPr="009A18C1">
        <w:rPr>
          <w:rFonts w:ascii="Arial" w:hAnsi="Arial" w:cs="Arial"/>
          <w:color w:val="222222"/>
          <w:sz w:val="24"/>
          <w:szCs w:val="24"/>
          <w:shd w:val="clear" w:color="auto" w:fill="FFFFFF"/>
        </w:rPr>
        <w:t xml:space="preserve"> by</w:t>
      </w:r>
      <w:r w:rsidRPr="009A18C1">
        <w:rPr>
          <w:rFonts w:ascii="Arial" w:hAnsi="Arial" w:cs="Arial"/>
          <w:color w:val="222222"/>
          <w:sz w:val="24"/>
          <w:szCs w:val="24"/>
          <w:shd w:val="clear" w:color="auto" w:fill="FFFFFF"/>
        </w:rPr>
        <w:t xml:space="preserve"> the Town </w:t>
      </w:r>
      <w:r w:rsidR="00460672" w:rsidRPr="009A18C1">
        <w:rPr>
          <w:rFonts w:ascii="Arial" w:hAnsi="Arial" w:cs="Arial"/>
          <w:color w:val="222222"/>
          <w:sz w:val="24"/>
          <w:szCs w:val="24"/>
          <w:shd w:val="clear" w:color="auto" w:fill="FFFFFF"/>
        </w:rPr>
        <w:t>of Santa Clara</w:t>
      </w:r>
      <w:r w:rsidRPr="009A18C1">
        <w:rPr>
          <w:rFonts w:ascii="Arial" w:hAnsi="Arial" w:cs="Arial"/>
          <w:color w:val="222222"/>
          <w:sz w:val="24"/>
          <w:szCs w:val="24"/>
          <w:shd w:val="clear" w:color="auto" w:fill="FFFFFF"/>
        </w:rPr>
        <w:t xml:space="preserve"> as a basis for a building permit</w:t>
      </w:r>
      <w:r w:rsidR="00460672" w:rsidRPr="009A18C1">
        <w:rPr>
          <w:rFonts w:ascii="Arial" w:hAnsi="Arial" w:cs="Arial"/>
          <w:color w:val="222222"/>
          <w:sz w:val="24"/>
          <w:szCs w:val="24"/>
          <w:shd w:val="clear" w:color="auto" w:fill="FFFFFF"/>
        </w:rPr>
        <w:t xml:space="preserve"> for </w:t>
      </w:r>
      <w:r w:rsidR="00C26010" w:rsidRPr="009A18C1">
        <w:rPr>
          <w:rFonts w:ascii="Arial" w:hAnsi="Arial" w:cs="Arial"/>
          <w:color w:val="222222"/>
          <w:sz w:val="24"/>
          <w:szCs w:val="24"/>
          <w:shd w:val="clear" w:color="auto" w:fill="FFFFFF"/>
        </w:rPr>
        <w:t>L</w:t>
      </w:r>
      <w:r w:rsidR="00460672" w:rsidRPr="009A18C1">
        <w:rPr>
          <w:rFonts w:ascii="Arial" w:hAnsi="Arial" w:cs="Arial"/>
          <w:color w:val="222222"/>
          <w:sz w:val="24"/>
          <w:szCs w:val="24"/>
          <w:shd w:val="clear" w:color="auto" w:fill="FFFFFF"/>
        </w:rPr>
        <w:t>ot 9.</w:t>
      </w:r>
      <w:r w:rsidR="000A381D" w:rsidRPr="009A18C1">
        <w:rPr>
          <w:rFonts w:ascii="Arial" w:hAnsi="Arial" w:cs="Arial"/>
          <w:color w:val="222222"/>
          <w:sz w:val="24"/>
          <w:szCs w:val="24"/>
          <w:shd w:val="clear" w:color="auto" w:fill="FFFFFF"/>
        </w:rPr>
        <w:t xml:space="preserve"> The APA’s decision</w:t>
      </w:r>
      <w:r w:rsidR="000579C8" w:rsidRPr="009A18C1">
        <w:rPr>
          <w:rFonts w:ascii="Arial" w:hAnsi="Arial" w:cs="Arial"/>
          <w:color w:val="222222"/>
          <w:sz w:val="24"/>
          <w:szCs w:val="24"/>
          <w:shd w:val="clear" w:color="auto" w:fill="FFFFFF"/>
        </w:rPr>
        <w:t>-</w:t>
      </w:r>
      <w:r w:rsidR="003A22A3">
        <w:rPr>
          <w:rFonts w:ascii="Arial" w:hAnsi="Arial" w:cs="Arial"/>
          <w:color w:val="222222"/>
          <w:sz w:val="24"/>
          <w:szCs w:val="24"/>
          <w:shd w:val="clear" w:color="auto" w:fill="FFFFFF"/>
        </w:rPr>
        <w:t xml:space="preserve">making </w:t>
      </w:r>
      <w:r w:rsidR="000A381D" w:rsidRPr="009A18C1">
        <w:rPr>
          <w:rFonts w:ascii="Arial" w:hAnsi="Arial" w:cs="Arial"/>
          <w:color w:val="222222"/>
          <w:sz w:val="24"/>
          <w:szCs w:val="24"/>
          <w:shd w:val="clear" w:color="auto" w:fill="FFFFFF"/>
        </w:rPr>
        <w:t xml:space="preserve">process lacked an up-to-date </w:t>
      </w:r>
      <w:r w:rsidR="00200AA3" w:rsidRPr="009A18C1">
        <w:rPr>
          <w:rFonts w:ascii="Arial" w:hAnsi="Arial" w:cs="Arial"/>
          <w:color w:val="222222"/>
          <w:sz w:val="24"/>
          <w:szCs w:val="24"/>
          <w:shd w:val="clear" w:color="auto" w:fill="FFFFFF"/>
        </w:rPr>
        <w:t xml:space="preserve">engineering </w:t>
      </w:r>
      <w:r w:rsidR="000A381D" w:rsidRPr="009A18C1">
        <w:rPr>
          <w:rFonts w:ascii="Arial" w:hAnsi="Arial" w:cs="Arial"/>
          <w:color w:val="222222"/>
          <w:sz w:val="24"/>
          <w:szCs w:val="24"/>
          <w:shd w:val="clear" w:color="auto" w:fill="FFFFFF"/>
        </w:rPr>
        <w:t xml:space="preserve">survey </w:t>
      </w:r>
      <w:r w:rsidR="00C0716C">
        <w:rPr>
          <w:rFonts w:ascii="Arial" w:hAnsi="Arial" w:cs="Arial"/>
          <w:color w:val="222222"/>
          <w:sz w:val="24"/>
          <w:szCs w:val="24"/>
          <w:shd w:val="clear" w:color="auto" w:fill="FFFFFF"/>
        </w:rPr>
        <w:t xml:space="preserve">map </w:t>
      </w:r>
      <w:r w:rsidR="000A381D" w:rsidRPr="009A18C1">
        <w:rPr>
          <w:rFonts w:ascii="Arial" w:hAnsi="Arial" w:cs="Arial"/>
          <w:color w:val="222222"/>
          <w:sz w:val="24"/>
          <w:szCs w:val="24"/>
          <w:shd w:val="clear" w:color="auto" w:fill="FFFFFF"/>
        </w:rPr>
        <w:t xml:space="preserve">with accurate hydrological and </w:t>
      </w:r>
      <w:r w:rsidR="003A4431" w:rsidRPr="009A18C1">
        <w:rPr>
          <w:rFonts w:ascii="Arial" w:hAnsi="Arial" w:cs="Arial"/>
          <w:color w:val="222222"/>
          <w:sz w:val="24"/>
          <w:szCs w:val="24"/>
          <w:shd w:val="clear" w:color="auto" w:fill="FFFFFF"/>
        </w:rPr>
        <w:t>topographic information</w:t>
      </w:r>
      <w:r w:rsidR="00DB283E" w:rsidRPr="009A18C1">
        <w:rPr>
          <w:rFonts w:ascii="Arial" w:hAnsi="Arial" w:cs="Arial"/>
          <w:color w:val="222222"/>
          <w:sz w:val="24"/>
          <w:szCs w:val="24"/>
          <w:shd w:val="clear" w:color="auto" w:fill="FFFFFF"/>
        </w:rPr>
        <w:t>. Instead,</w:t>
      </w:r>
      <w:r w:rsidR="003A4431" w:rsidRPr="009A18C1">
        <w:rPr>
          <w:rFonts w:ascii="Arial" w:hAnsi="Arial" w:cs="Arial"/>
          <w:color w:val="222222"/>
          <w:sz w:val="24"/>
          <w:szCs w:val="24"/>
          <w:shd w:val="clear" w:color="auto" w:fill="FFFFFF"/>
        </w:rPr>
        <w:t xml:space="preserve"> the APA relied solely on the applicant</w:t>
      </w:r>
      <w:r w:rsidR="00E362CB" w:rsidRPr="009A18C1">
        <w:rPr>
          <w:rFonts w:ascii="Arial" w:hAnsi="Arial" w:cs="Arial"/>
          <w:color w:val="222222"/>
          <w:sz w:val="24"/>
          <w:szCs w:val="24"/>
          <w:shd w:val="clear" w:color="auto" w:fill="FFFFFF"/>
        </w:rPr>
        <w:t xml:space="preserve">-paid </w:t>
      </w:r>
      <w:r w:rsidR="003A4431" w:rsidRPr="009A18C1">
        <w:rPr>
          <w:rFonts w:ascii="Arial" w:hAnsi="Arial" w:cs="Arial"/>
          <w:color w:val="222222"/>
          <w:sz w:val="24"/>
          <w:szCs w:val="24"/>
          <w:shd w:val="clear" w:color="auto" w:fill="FFFFFF"/>
        </w:rPr>
        <w:t xml:space="preserve">engineer without </w:t>
      </w:r>
      <w:r w:rsidR="00292A87" w:rsidRPr="009A18C1">
        <w:rPr>
          <w:rFonts w:ascii="Arial" w:hAnsi="Arial" w:cs="Arial"/>
          <w:color w:val="222222"/>
          <w:sz w:val="24"/>
          <w:szCs w:val="24"/>
          <w:shd w:val="clear" w:color="auto" w:fill="FFFFFF"/>
        </w:rPr>
        <w:t>accessing an independent</w:t>
      </w:r>
      <w:r w:rsidR="00C84982" w:rsidRPr="009A18C1">
        <w:rPr>
          <w:rFonts w:ascii="Arial" w:hAnsi="Arial" w:cs="Arial"/>
          <w:color w:val="222222"/>
          <w:sz w:val="24"/>
          <w:szCs w:val="24"/>
          <w:shd w:val="clear" w:color="auto" w:fill="FFFFFF"/>
        </w:rPr>
        <w:t xml:space="preserve"> engineering</w:t>
      </w:r>
      <w:r w:rsidR="00292A87" w:rsidRPr="009A18C1">
        <w:rPr>
          <w:rFonts w:ascii="Arial" w:hAnsi="Arial" w:cs="Arial"/>
          <w:color w:val="222222"/>
          <w:sz w:val="24"/>
          <w:szCs w:val="24"/>
          <w:shd w:val="clear" w:color="auto" w:fill="FFFFFF"/>
        </w:rPr>
        <w:t xml:space="preserve"> expert </w:t>
      </w:r>
      <w:r w:rsidR="00C84982" w:rsidRPr="009A18C1">
        <w:rPr>
          <w:rFonts w:ascii="Arial" w:hAnsi="Arial" w:cs="Arial"/>
          <w:color w:val="222222"/>
          <w:sz w:val="24"/>
          <w:szCs w:val="24"/>
          <w:shd w:val="clear" w:color="auto" w:fill="FFFFFF"/>
        </w:rPr>
        <w:t>to validate claims</w:t>
      </w:r>
      <w:r w:rsidR="00E362CB" w:rsidRPr="009A18C1">
        <w:rPr>
          <w:rFonts w:ascii="Arial" w:hAnsi="Arial" w:cs="Arial"/>
          <w:color w:val="222222"/>
          <w:sz w:val="24"/>
          <w:szCs w:val="24"/>
          <w:shd w:val="clear" w:color="auto" w:fill="FFFFFF"/>
        </w:rPr>
        <w:t>.</w:t>
      </w:r>
      <w:r w:rsidR="00C84982" w:rsidRPr="009A18C1">
        <w:rPr>
          <w:rFonts w:ascii="Arial" w:hAnsi="Arial" w:cs="Arial"/>
          <w:color w:val="222222"/>
          <w:sz w:val="24"/>
          <w:szCs w:val="24"/>
          <w:shd w:val="clear" w:color="auto" w:fill="FFFFFF"/>
        </w:rPr>
        <w:t xml:space="preserve"> </w:t>
      </w:r>
      <w:r w:rsidR="00E362CB" w:rsidRPr="009A18C1">
        <w:rPr>
          <w:rFonts w:ascii="Arial" w:hAnsi="Arial" w:cs="Arial"/>
          <w:color w:val="222222"/>
          <w:sz w:val="24"/>
          <w:szCs w:val="24"/>
          <w:shd w:val="clear" w:color="auto" w:fill="FFFFFF"/>
        </w:rPr>
        <w:t xml:space="preserve">The APA </w:t>
      </w:r>
      <w:r w:rsidR="00292A87" w:rsidRPr="009A18C1">
        <w:rPr>
          <w:rFonts w:ascii="Arial" w:hAnsi="Arial" w:cs="Arial"/>
          <w:color w:val="222222"/>
          <w:sz w:val="24"/>
          <w:szCs w:val="24"/>
          <w:shd w:val="clear" w:color="auto" w:fill="FFFFFF"/>
        </w:rPr>
        <w:t xml:space="preserve">ignored important site information </w:t>
      </w:r>
      <w:r w:rsidR="003A22A3">
        <w:rPr>
          <w:rFonts w:ascii="Arial" w:hAnsi="Arial" w:cs="Arial"/>
          <w:color w:val="222222"/>
          <w:sz w:val="24"/>
          <w:szCs w:val="24"/>
          <w:shd w:val="clear" w:color="auto" w:fill="FFFFFF"/>
        </w:rPr>
        <w:t>including a</w:t>
      </w:r>
      <w:r w:rsidR="00E05B09" w:rsidRPr="009A18C1">
        <w:rPr>
          <w:rFonts w:ascii="Arial" w:hAnsi="Arial" w:cs="Arial"/>
          <w:color w:val="222222"/>
          <w:sz w:val="24"/>
          <w:szCs w:val="24"/>
          <w:shd w:val="clear" w:color="auto" w:fill="FFFFFF"/>
        </w:rPr>
        <w:t xml:space="preserve"> highly valuable </w:t>
      </w:r>
      <w:r w:rsidR="00722B14" w:rsidRPr="009A18C1">
        <w:rPr>
          <w:rFonts w:ascii="Arial" w:hAnsi="Arial" w:cs="Arial"/>
          <w:color w:val="222222"/>
          <w:sz w:val="24"/>
          <w:szCs w:val="24"/>
          <w:shd w:val="clear" w:color="auto" w:fill="FFFFFF"/>
        </w:rPr>
        <w:t>Category</w:t>
      </w:r>
      <w:r w:rsidR="00E05B09" w:rsidRPr="009A18C1">
        <w:rPr>
          <w:rFonts w:ascii="Arial" w:hAnsi="Arial" w:cs="Arial"/>
          <w:color w:val="222222"/>
          <w:sz w:val="24"/>
          <w:szCs w:val="24"/>
          <w:shd w:val="clear" w:color="auto" w:fill="FFFFFF"/>
        </w:rPr>
        <w:t xml:space="preserve"> 1 wetland</w:t>
      </w:r>
      <w:r w:rsidR="003A22A3">
        <w:rPr>
          <w:rFonts w:ascii="Arial" w:hAnsi="Arial" w:cs="Arial"/>
          <w:color w:val="222222"/>
          <w:sz w:val="24"/>
          <w:szCs w:val="24"/>
          <w:shd w:val="clear" w:color="auto" w:fill="FFFFFF"/>
        </w:rPr>
        <w:t xml:space="preserve"> (i.e</w:t>
      </w:r>
      <w:r w:rsidR="009A6C96">
        <w:rPr>
          <w:rFonts w:ascii="Arial" w:hAnsi="Arial" w:cs="Arial"/>
          <w:color w:val="222222"/>
          <w:sz w:val="24"/>
          <w:szCs w:val="24"/>
          <w:shd w:val="clear" w:color="auto" w:fill="FFFFFF"/>
        </w:rPr>
        <w:t>,</w:t>
      </w:r>
      <w:r w:rsidR="003A22A3">
        <w:rPr>
          <w:rFonts w:ascii="Arial" w:hAnsi="Arial" w:cs="Arial"/>
          <w:color w:val="222222"/>
          <w:sz w:val="24"/>
          <w:szCs w:val="24"/>
          <w:shd w:val="clear" w:color="auto" w:fill="FFFFFF"/>
        </w:rPr>
        <w:t xml:space="preserve">. </w:t>
      </w:r>
      <w:r w:rsidR="009A6C96">
        <w:rPr>
          <w:rFonts w:ascii="Arial" w:hAnsi="Arial" w:cs="Arial"/>
          <w:color w:val="222222"/>
          <w:sz w:val="24"/>
          <w:szCs w:val="24"/>
          <w:shd w:val="clear" w:color="auto" w:fill="FFFFFF"/>
        </w:rPr>
        <w:t xml:space="preserve">a </w:t>
      </w:r>
      <w:r w:rsidR="003A22A3">
        <w:rPr>
          <w:rFonts w:ascii="Arial" w:hAnsi="Arial" w:cs="Arial"/>
          <w:color w:val="222222"/>
          <w:sz w:val="24"/>
          <w:szCs w:val="24"/>
          <w:shd w:val="clear" w:color="auto" w:fill="FFFFFF"/>
        </w:rPr>
        <w:t>Fen which is a type of wetland connected directly to groundwater), the adjacent pond</w:t>
      </w:r>
      <w:r w:rsidR="00E05B09" w:rsidRPr="009A18C1">
        <w:rPr>
          <w:rFonts w:ascii="Arial" w:hAnsi="Arial" w:cs="Arial"/>
          <w:color w:val="222222"/>
          <w:sz w:val="24"/>
          <w:szCs w:val="24"/>
          <w:shd w:val="clear" w:color="auto" w:fill="FFFFFF"/>
        </w:rPr>
        <w:t xml:space="preserve"> and </w:t>
      </w:r>
      <w:r w:rsidR="003A22A3">
        <w:rPr>
          <w:rFonts w:ascii="Arial" w:hAnsi="Arial" w:cs="Arial"/>
          <w:color w:val="222222"/>
          <w:sz w:val="24"/>
          <w:szCs w:val="24"/>
          <w:shd w:val="clear" w:color="auto" w:fill="FFFFFF"/>
        </w:rPr>
        <w:t xml:space="preserve">open </w:t>
      </w:r>
      <w:r w:rsidR="00E05B09" w:rsidRPr="009A18C1">
        <w:rPr>
          <w:rFonts w:ascii="Arial" w:hAnsi="Arial" w:cs="Arial"/>
          <w:color w:val="222222"/>
          <w:sz w:val="24"/>
          <w:szCs w:val="24"/>
          <w:shd w:val="clear" w:color="auto" w:fill="FFFFFF"/>
        </w:rPr>
        <w:t>streams</w:t>
      </w:r>
      <w:r w:rsidR="003A22A3">
        <w:rPr>
          <w:rFonts w:ascii="Arial" w:hAnsi="Arial" w:cs="Arial"/>
          <w:color w:val="222222"/>
          <w:sz w:val="24"/>
          <w:szCs w:val="24"/>
          <w:shd w:val="clear" w:color="auto" w:fill="FFFFFF"/>
        </w:rPr>
        <w:t xml:space="preserve"> within Lot 9 which all eventually flow into the north b</w:t>
      </w:r>
      <w:r w:rsidR="00C0716C">
        <w:rPr>
          <w:rFonts w:ascii="Arial" w:hAnsi="Arial" w:cs="Arial"/>
          <w:color w:val="222222"/>
          <w:sz w:val="24"/>
          <w:szCs w:val="24"/>
          <w:shd w:val="clear" w:color="auto" w:fill="FFFFFF"/>
        </w:rPr>
        <w:t>ay</w:t>
      </w:r>
      <w:r w:rsidR="003A22A3">
        <w:rPr>
          <w:rFonts w:ascii="Arial" w:hAnsi="Arial" w:cs="Arial"/>
          <w:color w:val="222222"/>
          <w:sz w:val="24"/>
          <w:szCs w:val="24"/>
          <w:shd w:val="clear" w:color="auto" w:fill="FFFFFF"/>
        </w:rPr>
        <w:t xml:space="preserve"> of Upper Saranac Lake. The </w:t>
      </w:r>
      <w:r w:rsidR="009A6C96">
        <w:rPr>
          <w:rFonts w:ascii="Arial" w:hAnsi="Arial" w:cs="Arial"/>
          <w:color w:val="222222"/>
          <w:sz w:val="24"/>
          <w:szCs w:val="24"/>
          <w:shd w:val="clear" w:color="auto" w:fill="FFFFFF"/>
        </w:rPr>
        <w:t xml:space="preserve">APA </w:t>
      </w:r>
      <w:r w:rsidR="003A22A3">
        <w:rPr>
          <w:rFonts w:ascii="Arial" w:hAnsi="Arial" w:cs="Arial"/>
          <w:color w:val="222222"/>
          <w:sz w:val="24"/>
          <w:szCs w:val="24"/>
          <w:shd w:val="clear" w:color="auto" w:fill="FFFFFF"/>
        </w:rPr>
        <w:t>also</w:t>
      </w:r>
      <w:r w:rsidR="001055D8" w:rsidRPr="009A18C1">
        <w:rPr>
          <w:rFonts w:ascii="Arial" w:hAnsi="Arial" w:cs="Arial"/>
          <w:color w:val="222222"/>
          <w:sz w:val="24"/>
          <w:szCs w:val="24"/>
          <w:shd w:val="clear" w:color="auto" w:fill="FFFFFF"/>
        </w:rPr>
        <w:t xml:space="preserve"> </w:t>
      </w:r>
      <w:r w:rsidR="009A6C96">
        <w:rPr>
          <w:rFonts w:ascii="Arial" w:hAnsi="Arial" w:cs="Arial"/>
          <w:color w:val="222222"/>
          <w:sz w:val="24"/>
          <w:szCs w:val="24"/>
          <w:shd w:val="clear" w:color="auto" w:fill="FFFFFF"/>
        </w:rPr>
        <w:t xml:space="preserve">rolled back their </w:t>
      </w:r>
      <w:r w:rsidR="00097AA9" w:rsidRPr="009A18C1">
        <w:rPr>
          <w:rFonts w:ascii="Arial" w:hAnsi="Arial" w:cs="Arial"/>
          <w:color w:val="222222"/>
          <w:sz w:val="24"/>
          <w:szCs w:val="24"/>
          <w:shd w:val="clear" w:color="auto" w:fill="FFFFFF"/>
        </w:rPr>
        <w:t xml:space="preserve">standard </w:t>
      </w:r>
      <w:r w:rsidR="001055D8" w:rsidRPr="009A18C1">
        <w:rPr>
          <w:rFonts w:ascii="Arial" w:hAnsi="Arial" w:cs="Arial"/>
          <w:color w:val="222222"/>
          <w:sz w:val="24"/>
          <w:szCs w:val="24"/>
          <w:shd w:val="clear" w:color="auto" w:fill="FFFFFF"/>
        </w:rPr>
        <w:t>requirement of a 200</w:t>
      </w:r>
      <w:r w:rsidR="009A6C96">
        <w:rPr>
          <w:rFonts w:ascii="Arial" w:hAnsi="Arial" w:cs="Arial"/>
          <w:color w:val="222222"/>
          <w:sz w:val="24"/>
          <w:szCs w:val="24"/>
          <w:shd w:val="clear" w:color="auto" w:fill="FFFFFF"/>
        </w:rPr>
        <w:t>-</w:t>
      </w:r>
      <w:r w:rsidR="001055D8" w:rsidRPr="009A18C1">
        <w:rPr>
          <w:rFonts w:ascii="Arial" w:hAnsi="Arial" w:cs="Arial"/>
          <w:color w:val="222222"/>
          <w:sz w:val="24"/>
          <w:szCs w:val="24"/>
          <w:shd w:val="clear" w:color="auto" w:fill="FFFFFF"/>
        </w:rPr>
        <w:t>foot buffer zone</w:t>
      </w:r>
      <w:r w:rsidR="003A22A3">
        <w:rPr>
          <w:rFonts w:ascii="Arial" w:hAnsi="Arial" w:cs="Arial"/>
          <w:color w:val="222222"/>
          <w:sz w:val="24"/>
          <w:szCs w:val="24"/>
          <w:shd w:val="clear" w:color="auto" w:fill="FFFFFF"/>
        </w:rPr>
        <w:t xml:space="preserve"> </w:t>
      </w:r>
      <w:r w:rsidR="009A6C96">
        <w:rPr>
          <w:rFonts w:ascii="Arial" w:hAnsi="Arial" w:cs="Arial"/>
          <w:color w:val="222222"/>
          <w:sz w:val="24"/>
          <w:szCs w:val="24"/>
          <w:shd w:val="clear" w:color="auto" w:fill="FFFFFF"/>
        </w:rPr>
        <w:t xml:space="preserve">between the wetland and the on-site septic system to 100 feet from the wetland. </w:t>
      </w:r>
    </w:p>
    <w:p w14:paraId="2253EE33" w14:textId="77777777" w:rsidR="003304CC" w:rsidRPr="009A18C1" w:rsidRDefault="003304CC" w:rsidP="00305AC7">
      <w:pPr>
        <w:spacing w:after="0"/>
        <w:rPr>
          <w:rFonts w:ascii="Arial" w:hAnsi="Arial" w:cs="Arial"/>
          <w:color w:val="222222"/>
          <w:sz w:val="24"/>
          <w:szCs w:val="24"/>
          <w:shd w:val="clear" w:color="auto" w:fill="FFFFFF"/>
        </w:rPr>
      </w:pPr>
    </w:p>
    <w:p w14:paraId="1633939A" w14:textId="5FFCD931" w:rsidR="000B7E8D" w:rsidRPr="009A18C1" w:rsidRDefault="00460672" w:rsidP="00305AC7">
      <w:pPr>
        <w:spacing w:after="0"/>
        <w:rPr>
          <w:rFonts w:ascii="Arial" w:hAnsi="Arial" w:cs="Arial"/>
          <w:color w:val="222222"/>
          <w:sz w:val="24"/>
          <w:szCs w:val="24"/>
          <w:shd w:val="clear" w:color="auto" w:fill="FFFFFF"/>
        </w:rPr>
      </w:pPr>
      <w:r w:rsidRPr="009A18C1">
        <w:rPr>
          <w:rFonts w:ascii="Arial" w:hAnsi="Arial" w:cs="Arial"/>
          <w:color w:val="222222"/>
          <w:sz w:val="24"/>
          <w:szCs w:val="24"/>
          <w:shd w:val="clear" w:color="auto" w:fill="FFFFFF"/>
        </w:rPr>
        <w:t>The APA’s recent decisions on</w:t>
      </w:r>
      <w:r w:rsidR="000374C5" w:rsidRPr="009A18C1">
        <w:rPr>
          <w:rFonts w:ascii="Arial" w:hAnsi="Arial" w:cs="Arial"/>
          <w:color w:val="222222"/>
          <w:sz w:val="24"/>
          <w:szCs w:val="24"/>
          <w:shd w:val="clear" w:color="auto" w:fill="FFFFFF"/>
        </w:rPr>
        <w:t xml:space="preserve"> broadly waiving </w:t>
      </w:r>
      <w:r w:rsidRPr="009A18C1">
        <w:rPr>
          <w:rFonts w:ascii="Arial" w:hAnsi="Arial" w:cs="Arial"/>
          <w:color w:val="222222"/>
          <w:sz w:val="24"/>
          <w:szCs w:val="24"/>
          <w:shd w:val="clear" w:color="auto" w:fill="FFFFFF"/>
        </w:rPr>
        <w:t xml:space="preserve">the </w:t>
      </w:r>
      <w:r w:rsidR="00A61691" w:rsidRPr="009A18C1">
        <w:rPr>
          <w:rFonts w:ascii="Arial" w:hAnsi="Arial" w:cs="Arial"/>
          <w:color w:val="222222"/>
          <w:sz w:val="24"/>
          <w:szCs w:val="24"/>
          <w:shd w:val="clear" w:color="auto" w:fill="FFFFFF"/>
        </w:rPr>
        <w:t xml:space="preserve">original </w:t>
      </w:r>
      <w:r w:rsidRPr="009A18C1">
        <w:rPr>
          <w:rFonts w:ascii="Arial" w:hAnsi="Arial" w:cs="Arial"/>
          <w:color w:val="222222"/>
          <w:sz w:val="24"/>
          <w:szCs w:val="24"/>
          <w:shd w:val="clear" w:color="auto" w:fill="FFFFFF"/>
        </w:rPr>
        <w:t xml:space="preserve">development requirements for Lot 9 in the Deerwood Subdivision </w:t>
      </w:r>
      <w:r w:rsidR="000374C5" w:rsidRPr="009A18C1">
        <w:rPr>
          <w:rFonts w:ascii="Arial" w:hAnsi="Arial" w:cs="Arial"/>
          <w:color w:val="222222"/>
          <w:sz w:val="24"/>
          <w:szCs w:val="24"/>
          <w:shd w:val="clear" w:color="auto" w:fill="FFFFFF"/>
        </w:rPr>
        <w:t xml:space="preserve">sets significant precedents and </w:t>
      </w:r>
      <w:r w:rsidR="00760EA8" w:rsidRPr="009A18C1">
        <w:rPr>
          <w:rFonts w:ascii="Arial" w:hAnsi="Arial" w:cs="Arial"/>
          <w:color w:val="222222"/>
          <w:sz w:val="24"/>
          <w:szCs w:val="24"/>
          <w:shd w:val="clear" w:color="auto" w:fill="FFFFFF"/>
        </w:rPr>
        <w:t xml:space="preserve">will </w:t>
      </w:r>
      <w:r w:rsidRPr="009A18C1">
        <w:rPr>
          <w:rFonts w:ascii="Arial" w:hAnsi="Arial" w:cs="Arial"/>
          <w:color w:val="222222"/>
          <w:sz w:val="24"/>
          <w:szCs w:val="24"/>
          <w:shd w:val="clear" w:color="auto" w:fill="FFFFFF"/>
        </w:rPr>
        <w:t xml:space="preserve">threaten the water quality on the Upper Saranac Lake. There will be cumulative detrimental impact to the Deerwood freshwater wetlands with long term, and irreversible consequences to our northern bay of Upper Saranac Lake. The subdivision contains a 25+/- wetland complex and a 1.56-acre pond, and HOA walking trails. </w:t>
      </w:r>
      <w:r w:rsidR="007E56F4" w:rsidRPr="009A18C1">
        <w:rPr>
          <w:rFonts w:ascii="Arial" w:hAnsi="Arial" w:cs="Arial"/>
          <w:color w:val="222222"/>
          <w:sz w:val="24"/>
          <w:szCs w:val="24"/>
          <w:shd w:val="clear" w:color="auto" w:fill="FFFFFF"/>
        </w:rPr>
        <w:t>This wetland is</w:t>
      </w:r>
      <w:r w:rsidRPr="009A18C1">
        <w:rPr>
          <w:rFonts w:ascii="Arial" w:hAnsi="Arial" w:cs="Arial"/>
          <w:color w:val="222222"/>
          <w:sz w:val="24"/>
          <w:szCs w:val="24"/>
          <w:shd w:val="clear" w:color="auto" w:fill="FFFFFF"/>
        </w:rPr>
        <w:t xml:space="preserve"> home to rare orchids, loons, bald eagles, and bobcats</w:t>
      </w:r>
      <w:r w:rsidR="00B9671F" w:rsidRPr="009A18C1">
        <w:rPr>
          <w:rFonts w:ascii="Arial" w:hAnsi="Arial" w:cs="Arial"/>
          <w:color w:val="222222"/>
          <w:sz w:val="24"/>
          <w:szCs w:val="24"/>
          <w:shd w:val="clear" w:color="auto" w:fill="FFFFFF"/>
        </w:rPr>
        <w:t>.</w:t>
      </w:r>
    </w:p>
    <w:p w14:paraId="622D53EF" w14:textId="14952288" w:rsidR="00850178" w:rsidRPr="009A18C1" w:rsidRDefault="00850178" w:rsidP="00850178">
      <w:pPr>
        <w:spacing w:after="0"/>
        <w:rPr>
          <w:rFonts w:ascii="Arial" w:hAnsi="Arial" w:cs="Arial"/>
          <w:color w:val="222222"/>
          <w:sz w:val="24"/>
          <w:szCs w:val="24"/>
          <w:shd w:val="clear" w:color="auto" w:fill="FFFFFF"/>
        </w:rPr>
      </w:pPr>
    </w:p>
    <w:p w14:paraId="25206C40" w14:textId="432ECD88" w:rsidR="00850178" w:rsidRPr="009A18C1" w:rsidRDefault="00596DBE" w:rsidP="00850178">
      <w:pPr>
        <w:spacing w:after="0"/>
        <w:rPr>
          <w:rFonts w:ascii="Arial" w:hAnsi="Arial" w:cs="Arial"/>
          <w:color w:val="222222"/>
          <w:sz w:val="24"/>
          <w:szCs w:val="24"/>
          <w:shd w:val="clear" w:color="auto" w:fill="FFFFFF"/>
        </w:rPr>
      </w:pPr>
      <w:r w:rsidRPr="009A18C1">
        <w:rPr>
          <w:rFonts w:ascii="Arial" w:hAnsi="Arial" w:cs="Arial"/>
          <w:color w:val="222222"/>
          <w:sz w:val="24"/>
          <w:szCs w:val="24"/>
          <w:shd w:val="clear" w:color="auto" w:fill="FFFFFF"/>
        </w:rPr>
        <w:t xml:space="preserve">Concerned citizens </w:t>
      </w:r>
      <w:r w:rsidR="00AB2E8E" w:rsidRPr="009A18C1">
        <w:rPr>
          <w:rFonts w:ascii="Arial" w:hAnsi="Arial" w:cs="Arial"/>
          <w:color w:val="222222"/>
          <w:sz w:val="24"/>
          <w:szCs w:val="24"/>
          <w:shd w:val="clear" w:color="auto" w:fill="FFFFFF"/>
        </w:rPr>
        <w:t>retained</w:t>
      </w:r>
      <w:r w:rsidR="00D41105" w:rsidRPr="009A18C1">
        <w:rPr>
          <w:rFonts w:ascii="Arial" w:hAnsi="Arial" w:cs="Arial"/>
          <w:color w:val="222222"/>
          <w:sz w:val="24"/>
          <w:szCs w:val="24"/>
          <w:shd w:val="clear" w:color="auto" w:fill="FFFFFF"/>
        </w:rPr>
        <w:t xml:space="preserve"> </w:t>
      </w:r>
      <w:r w:rsidR="00850178" w:rsidRPr="009A18C1">
        <w:rPr>
          <w:rFonts w:ascii="Arial" w:hAnsi="Arial" w:cs="Arial"/>
          <w:color w:val="222222"/>
          <w:sz w:val="24"/>
          <w:szCs w:val="24"/>
          <w:shd w:val="clear" w:color="auto" w:fill="FFFFFF"/>
        </w:rPr>
        <w:t xml:space="preserve">outside experts to assess the suitability of </w:t>
      </w:r>
      <w:r w:rsidR="004A064E" w:rsidRPr="009A18C1">
        <w:rPr>
          <w:rFonts w:ascii="Arial" w:hAnsi="Arial" w:cs="Arial"/>
          <w:color w:val="222222"/>
          <w:sz w:val="24"/>
          <w:szCs w:val="24"/>
          <w:shd w:val="clear" w:color="auto" w:fill="FFFFFF"/>
        </w:rPr>
        <w:t>a</w:t>
      </w:r>
      <w:r w:rsidR="00850178" w:rsidRPr="009A18C1">
        <w:rPr>
          <w:rFonts w:ascii="Arial" w:hAnsi="Arial" w:cs="Arial"/>
          <w:color w:val="222222"/>
          <w:sz w:val="24"/>
          <w:szCs w:val="24"/>
          <w:shd w:val="clear" w:color="auto" w:fill="FFFFFF"/>
        </w:rPr>
        <w:t xml:space="preserve"> large home and septic system, on</w:t>
      </w:r>
      <w:r w:rsidR="0024679D" w:rsidRPr="009A18C1">
        <w:rPr>
          <w:rFonts w:ascii="Arial" w:hAnsi="Arial" w:cs="Arial"/>
          <w:color w:val="222222"/>
          <w:sz w:val="24"/>
          <w:szCs w:val="24"/>
          <w:shd w:val="clear" w:color="auto" w:fill="FFFFFF"/>
        </w:rPr>
        <w:t xml:space="preserve"> Lot 9</w:t>
      </w:r>
      <w:r w:rsidR="009A6C96">
        <w:rPr>
          <w:rFonts w:ascii="Arial" w:hAnsi="Arial" w:cs="Arial"/>
          <w:color w:val="222222"/>
          <w:sz w:val="24"/>
          <w:szCs w:val="24"/>
          <w:shd w:val="clear" w:color="auto" w:fill="FFFFFF"/>
        </w:rPr>
        <w:t xml:space="preserve"> which is </w:t>
      </w:r>
      <w:r w:rsidR="00850178" w:rsidRPr="009A18C1">
        <w:rPr>
          <w:rFonts w:ascii="Arial" w:hAnsi="Arial" w:cs="Arial"/>
          <w:color w:val="222222"/>
          <w:sz w:val="24"/>
          <w:szCs w:val="24"/>
          <w:shd w:val="clear" w:color="auto" w:fill="FFFFFF"/>
        </w:rPr>
        <w:t>a marginal building lot that include a</w:t>
      </w:r>
      <w:r w:rsidR="00E36774" w:rsidRPr="009A18C1">
        <w:rPr>
          <w:rFonts w:ascii="Arial" w:hAnsi="Arial" w:cs="Arial"/>
          <w:color w:val="222222"/>
          <w:sz w:val="24"/>
          <w:szCs w:val="24"/>
          <w:shd w:val="clear" w:color="auto" w:fill="FFFFFF"/>
        </w:rPr>
        <w:t xml:space="preserve"> </w:t>
      </w:r>
      <w:r w:rsidR="009A18C1">
        <w:rPr>
          <w:rFonts w:ascii="Arial" w:hAnsi="Arial" w:cs="Arial"/>
          <w:color w:val="222222"/>
          <w:sz w:val="24"/>
          <w:szCs w:val="24"/>
          <w:shd w:val="clear" w:color="auto" w:fill="FFFFFF"/>
        </w:rPr>
        <w:t>C</w:t>
      </w:r>
      <w:r w:rsidR="00284EA8" w:rsidRPr="009A18C1">
        <w:rPr>
          <w:rFonts w:ascii="Arial" w:hAnsi="Arial" w:cs="Arial"/>
          <w:color w:val="222222"/>
          <w:sz w:val="24"/>
          <w:szCs w:val="24"/>
          <w:shd w:val="clear" w:color="auto" w:fill="FFFFFF"/>
        </w:rPr>
        <w:t>ategory</w:t>
      </w:r>
      <w:r w:rsidR="00B31F6C" w:rsidRPr="009A18C1">
        <w:rPr>
          <w:rFonts w:ascii="Arial" w:hAnsi="Arial" w:cs="Arial"/>
          <w:color w:val="222222"/>
          <w:sz w:val="24"/>
          <w:szCs w:val="24"/>
          <w:shd w:val="clear" w:color="auto" w:fill="FFFFFF"/>
        </w:rPr>
        <w:t xml:space="preserve"> 1 </w:t>
      </w:r>
      <w:r w:rsidR="00850178" w:rsidRPr="009A18C1">
        <w:rPr>
          <w:rFonts w:ascii="Arial" w:hAnsi="Arial" w:cs="Arial"/>
          <w:color w:val="222222"/>
          <w:sz w:val="24"/>
          <w:szCs w:val="24"/>
          <w:shd w:val="clear" w:color="auto" w:fill="FFFFFF"/>
        </w:rPr>
        <w:t>wetland</w:t>
      </w:r>
      <w:r w:rsidR="00B31F6C" w:rsidRPr="009A18C1">
        <w:rPr>
          <w:rFonts w:ascii="Arial" w:hAnsi="Arial" w:cs="Arial"/>
          <w:color w:val="222222"/>
          <w:sz w:val="24"/>
          <w:szCs w:val="24"/>
          <w:shd w:val="clear" w:color="auto" w:fill="FFFFFF"/>
        </w:rPr>
        <w:t xml:space="preserve">, </w:t>
      </w:r>
      <w:r w:rsidR="009A6C96">
        <w:rPr>
          <w:rFonts w:ascii="Arial" w:hAnsi="Arial" w:cs="Arial"/>
          <w:color w:val="222222"/>
          <w:sz w:val="24"/>
          <w:szCs w:val="24"/>
          <w:shd w:val="clear" w:color="auto" w:fill="FFFFFF"/>
        </w:rPr>
        <w:t xml:space="preserve">several open </w:t>
      </w:r>
      <w:r w:rsidR="007F4BEB" w:rsidRPr="009A6C96">
        <w:rPr>
          <w:rFonts w:ascii="Arial" w:hAnsi="Arial" w:cs="Arial"/>
          <w:color w:val="222222"/>
          <w:sz w:val="24"/>
          <w:szCs w:val="24"/>
          <w:shd w:val="clear" w:color="auto" w:fill="FFFFFF"/>
        </w:rPr>
        <w:t xml:space="preserve">streams </w:t>
      </w:r>
      <w:r w:rsidR="009A6C96">
        <w:rPr>
          <w:rFonts w:ascii="Arial" w:hAnsi="Arial" w:cs="Arial"/>
          <w:color w:val="222222"/>
          <w:sz w:val="24"/>
          <w:szCs w:val="24"/>
          <w:shd w:val="clear" w:color="auto" w:fill="FFFFFF"/>
        </w:rPr>
        <w:t xml:space="preserve">meandering through the parcel, </w:t>
      </w:r>
      <w:r w:rsidR="007F4BEB" w:rsidRPr="009A6C96">
        <w:rPr>
          <w:rFonts w:ascii="Arial" w:hAnsi="Arial" w:cs="Arial"/>
          <w:color w:val="222222"/>
          <w:sz w:val="24"/>
          <w:szCs w:val="24"/>
          <w:shd w:val="clear" w:color="auto" w:fill="FFFFFF"/>
        </w:rPr>
        <w:t>and</w:t>
      </w:r>
      <w:r w:rsidR="00850178" w:rsidRPr="009A6C96">
        <w:rPr>
          <w:rFonts w:ascii="Arial" w:hAnsi="Arial" w:cs="Arial"/>
          <w:color w:val="222222"/>
          <w:sz w:val="24"/>
          <w:szCs w:val="24"/>
          <w:shd w:val="clear" w:color="auto" w:fill="FFFFFF"/>
        </w:rPr>
        <w:t xml:space="preserve"> </w:t>
      </w:r>
      <w:r w:rsidR="008229B6" w:rsidRPr="009A6C96">
        <w:rPr>
          <w:rFonts w:ascii="Arial" w:hAnsi="Arial" w:cs="Arial"/>
          <w:color w:val="222222"/>
          <w:sz w:val="24"/>
          <w:szCs w:val="24"/>
          <w:shd w:val="clear" w:color="auto" w:fill="FFFFFF"/>
        </w:rPr>
        <w:t xml:space="preserve">spring fed </w:t>
      </w:r>
      <w:r w:rsidR="009A18C1" w:rsidRPr="009A6C96">
        <w:rPr>
          <w:rFonts w:ascii="Arial" w:hAnsi="Arial" w:cs="Arial"/>
          <w:color w:val="222222"/>
          <w:sz w:val="24"/>
          <w:szCs w:val="24"/>
          <w:shd w:val="clear" w:color="auto" w:fill="FFFFFF"/>
        </w:rPr>
        <w:t>water</w:t>
      </w:r>
      <w:r w:rsidR="00850178" w:rsidRPr="009A6C96">
        <w:rPr>
          <w:rFonts w:ascii="Arial" w:hAnsi="Arial" w:cs="Arial"/>
          <w:color w:val="222222"/>
          <w:sz w:val="24"/>
          <w:szCs w:val="24"/>
          <w:shd w:val="clear" w:color="auto" w:fill="FFFFFF"/>
        </w:rPr>
        <w:t xml:space="preserve"> supplies</w:t>
      </w:r>
      <w:r w:rsidR="009A18C1" w:rsidRPr="009A6C96">
        <w:rPr>
          <w:rFonts w:ascii="Arial" w:hAnsi="Arial" w:cs="Arial"/>
          <w:color w:val="222222"/>
          <w:sz w:val="24"/>
          <w:szCs w:val="24"/>
          <w:shd w:val="clear" w:color="auto" w:fill="FFFFFF"/>
        </w:rPr>
        <w:t xml:space="preserve"> beneath the bog mats</w:t>
      </w:r>
      <w:r w:rsidR="00B31F6C" w:rsidRPr="009A6C96">
        <w:rPr>
          <w:rFonts w:ascii="Arial" w:hAnsi="Arial" w:cs="Arial"/>
          <w:color w:val="222222"/>
          <w:sz w:val="24"/>
          <w:szCs w:val="24"/>
          <w:shd w:val="clear" w:color="auto" w:fill="FFFFFF"/>
        </w:rPr>
        <w:t xml:space="preserve"> that flow</w:t>
      </w:r>
      <w:r w:rsidR="00B31F6C" w:rsidRPr="009A18C1">
        <w:rPr>
          <w:rFonts w:ascii="Arial" w:hAnsi="Arial" w:cs="Arial"/>
          <w:color w:val="222222"/>
          <w:sz w:val="24"/>
          <w:szCs w:val="24"/>
          <w:shd w:val="clear" w:color="auto" w:fill="FFFFFF"/>
        </w:rPr>
        <w:t xml:space="preserve"> directly from </w:t>
      </w:r>
      <w:r w:rsidR="005C55E4">
        <w:rPr>
          <w:rFonts w:ascii="Arial" w:hAnsi="Arial" w:cs="Arial"/>
          <w:color w:val="222222"/>
          <w:sz w:val="24"/>
          <w:szCs w:val="24"/>
          <w:shd w:val="clear" w:color="auto" w:fill="FFFFFF"/>
        </w:rPr>
        <w:t>L</w:t>
      </w:r>
      <w:r w:rsidR="00B31F6C" w:rsidRPr="009A18C1">
        <w:rPr>
          <w:rFonts w:ascii="Arial" w:hAnsi="Arial" w:cs="Arial"/>
          <w:color w:val="222222"/>
          <w:sz w:val="24"/>
          <w:szCs w:val="24"/>
          <w:shd w:val="clear" w:color="auto" w:fill="FFFFFF"/>
        </w:rPr>
        <w:t>ot 9 into the lake</w:t>
      </w:r>
      <w:r w:rsidR="00850178" w:rsidRPr="009A18C1">
        <w:rPr>
          <w:rFonts w:ascii="Arial" w:hAnsi="Arial" w:cs="Arial"/>
          <w:color w:val="222222"/>
          <w:sz w:val="24"/>
          <w:szCs w:val="24"/>
          <w:shd w:val="clear" w:color="auto" w:fill="FFFFFF"/>
        </w:rPr>
        <w:t xml:space="preserve">. </w:t>
      </w:r>
      <w:r w:rsidR="00A55072" w:rsidRPr="009A18C1">
        <w:rPr>
          <w:rFonts w:ascii="Arial" w:hAnsi="Arial" w:cs="Arial"/>
          <w:color w:val="222222"/>
          <w:sz w:val="24"/>
          <w:szCs w:val="24"/>
          <w:shd w:val="clear" w:color="auto" w:fill="FFFFFF"/>
        </w:rPr>
        <w:t>Technical experts</w:t>
      </w:r>
      <w:r w:rsidR="00850178" w:rsidRPr="009A18C1">
        <w:rPr>
          <w:rFonts w:ascii="Arial" w:hAnsi="Arial" w:cs="Arial"/>
          <w:color w:val="222222"/>
          <w:sz w:val="24"/>
          <w:szCs w:val="24"/>
          <w:shd w:val="clear" w:color="auto" w:fill="FFFFFF"/>
        </w:rPr>
        <w:t xml:space="preserve"> evaluating the site included </w:t>
      </w:r>
      <w:r w:rsidR="00A55072" w:rsidRPr="009A18C1">
        <w:rPr>
          <w:rFonts w:ascii="Arial" w:hAnsi="Arial" w:cs="Arial"/>
          <w:color w:val="222222"/>
          <w:sz w:val="24"/>
          <w:szCs w:val="24"/>
          <w:shd w:val="clear" w:color="auto" w:fill="FFFFFF"/>
        </w:rPr>
        <w:t>two</w:t>
      </w:r>
      <w:r w:rsidR="00850178" w:rsidRPr="009A18C1">
        <w:rPr>
          <w:rFonts w:ascii="Arial" w:hAnsi="Arial" w:cs="Arial"/>
          <w:color w:val="222222"/>
          <w:sz w:val="24"/>
          <w:szCs w:val="24"/>
          <w:shd w:val="clear" w:color="auto" w:fill="FFFFFF"/>
        </w:rPr>
        <w:t xml:space="preserve"> licensed Professional Engineer</w:t>
      </w:r>
      <w:r w:rsidR="00A55072" w:rsidRPr="009A18C1">
        <w:rPr>
          <w:rFonts w:ascii="Arial" w:hAnsi="Arial" w:cs="Arial"/>
          <w:color w:val="222222"/>
          <w:sz w:val="24"/>
          <w:szCs w:val="24"/>
          <w:shd w:val="clear" w:color="auto" w:fill="FFFFFF"/>
        </w:rPr>
        <w:t>s</w:t>
      </w:r>
      <w:r w:rsidR="00850178" w:rsidRPr="009A18C1">
        <w:rPr>
          <w:rFonts w:ascii="Arial" w:hAnsi="Arial" w:cs="Arial"/>
          <w:color w:val="222222"/>
          <w:sz w:val="24"/>
          <w:szCs w:val="24"/>
          <w:shd w:val="clear" w:color="auto" w:fill="FFFFFF"/>
        </w:rPr>
        <w:t xml:space="preserve">, an environmental scientist, </w:t>
      </w:r>
      <w:r w:rsidR="0071604C" w:rsidRPr="009A18C1">
        <w:rPr>
          <w:rFonts w:ascii="Arial" w:hAnsi="Arial" w:cs="Arial"/>
          <w:color w:val="222222"/>
          <w:sz w:val="24"/>
          <w:szCs w:val="24"/>
          <w:shd w:val="clear" w:color="auto" w:fill="FFFFFF"/>
        </w:rPr>
        <w:t xml:space="preserve">and </w:t>
      </w:r>
      <w:r w:rsidR="00850178" w:rsidRPr="009A18C1">
        <w:rPr>
          <w:rFonts w:ascii="Arial" w:hAnsi="Arial" w:cs="Arial"/>
          <w:color w:val="222222"/>
          <w:sz w:val="24"/>
          <w:szCs w:val="24"/>
          <w:shd w:val="clear" w:color="auto" w:fill="FFFFFF"/>
        </w:rPr>
        <w:t>a wetland ecologist. All advised against proceeding with the project as planned</w:t>
      </w:r>
      <w:r w:rsidR="00E36774" w:rsidRPr="009A18C1">
        <w:rPr>
          <w:rFonts w:ascii="Arial" w:hAnsi="Arial" w:cs="Arial"/>
          <w:color w:val="222222"/>
          <w:sz w:val="24"/>
          <w:szCs w:val="24"/>
          <w:shd w:val="clear" w:color="auto" w:fill="FFFFFF"/>
        </w:rPr>
        <w:t xml:space="preserve"> and were ignored.</w:t>
      </w:r>
      <w:r w:rsidR="00850178" w:rsidRPr="009A18C1">
        <w:rPr>
          <w:rFonts w:ascii="Arial" w:hAnsi="Arial" w:cs="Arial"/>
          <w:color w:val="222222"/>
          <w:sz w:val="24"/>
          <w:szCs w:val="24"/>
          <w:shd w:val="clear" w:color="auto" w:fill="FFFFFF"/>
        </w:rPr>
        <w:t xml:space="preserve"> </w:t>
      </w:r>
    </w:p>
    <w:p w14:paraId="0715D268" w14:textId="6B358DB6" w:rsidR="007B7099" w:rsidRPr="009A18C1" w:rsidRDefault="007B7099" w:rsidP="00850178">
      <w:pPr>
        <w:spacing w:after="0"/>
        <w:rPr>
          <w:rFonts w:ascii="Arial" w:hAnsi="Arial" w:cs="Arial"/>
          <w:color w:val="222222"/>
          <w:sz w:val="24"/>
          <w:szCs w:val="24"/>
          <w:shd w:val="clear" w:color="auto" w:fill="FFFFFF"/>
        </w:rPr>
      </w:pPr>
    </w:p>
    <w:p w14:paraId="625B3BD6" w14:textId="5F7E7DDB" w:rsidR="001F05E9" w:rsidRPr="009A18C1" w:rsidRDefault="007B7099" w:rsidP="00305AC7">
      <w:pPr>
        <w:spacing w:after="0"/>
        <w:rPr>
          <w:rFonts w:ascii="Arial" w:hAnsi="Arial" w:cs="Arial"/>
          <w:color w:val="222222"/>
          <w:sz w:val="24"/>
          <w:szCs w:val="24"/>
          <w:u w:val="single"/>
          <w:shd w:val="clear" w:color="auto" w:fill="FFFFFF"/>
        </w:rPr>
      </w:pPr>
      <w:r w:rsidRPr="009A18C1">
        <w:rPr>
          <w:rFonts w:ascii="Arial" w:hAnsi="Arial" w:cs="Arial"/>
          <w:color w:val="222222"/>
          <w:sz w:val="24"/>
          <w:szCs w:val="24"/>
          <w:u w:val="single"/>
          <w:shd w:val="clear" w:color="auto" w:fill="FFFFFF"/>
        </w:rPr>
        <w:t xml:space="preserve">We are asking </w:t>
      </w:r>
      <w:r w:rsidR="00D47FD0">
        <w:rPr>
          <w:rFonts w:ascii="Arial" w:hAnsi="Arial" w:cs="Arial"/>
          <w:color w:val="222222"/>
          <w:sz w:val="24"/>
          <w:szCs w:val="24"/>
          <w:u w:val="single"/>
          <w:shd w:val="clear" w:color="auto" w:fill="FFFFFF"/>
        </w:rPr>
        <w:t xml:space="preserve">that </w:t>
      </w:r>
      <w:r w:rsidRPr="009A18C1">
        <w:rPr>
          <w:rFonts w:ascii="Arial" w:hAnsi="Arial" w:cs="Arial"/>
          <w:color w:val="222222"/>
          <w:sz w:val="24"/>
          <w:szCs w:val="24"/>
          <w:u w:val="single"/>
          <w:shd w:val="clear" w:color="auto" w:fill="FFFFFF"/>
        </w:rPr>
        <w:t xml:space="preserve">the Town of Santa Clara </w:t>
      </w:r>
      <w:r w:rsidRPr="009A6C96">
        <w:rPr>
          <w:rFonts w:ascii="Arial" w:hAnsi="Arial" w:cs="Arial"/>
          <w:color w:val="222222"/>
          <w:sz w:val="24"/>
          <w:szCs w:val="24"/>
          <w:u w:val="single"/>
          <w:shd w:val="clear" w:color="auto" w:fill="FFFFFF"/>
        </w:rPr>
        <w:t>NOT defer</w:t>
      </w:r>
      <w:r w:rsidRPr="009A18C1">
        <w:rPr>
          <w:rFonts w:ascii="Arial" w:hAnsi="Arial" w:cs="Arial"/>
          <w:color w:val="222222"/>
          <w:sz w:val="24"/>
          <w:szCs w:val="24"/>
          <w:u w:val="single"/>
          <w:shd w:val="clear" w:color="auto" w:fill="FFFFFF"/>
        </w:rPr>
        <w:t xml:space="preserve"> to the APA </w:t>
      </w:r>
      <w:r w:rsidR="00723345" w:rsidRPr="009A18C1">
        <w:rPr>
          <w:rFonts w:ascii="Arial" w:hAnsi="Arial" w:cs="Arial"/>
          <w:color w:val="222222"/>
          <w:sz w:val="24"/>
          <w:szCs w:val="24"/>
          <w:u w:val="single"/>
          <w:shd w:val="clear" w:color="auto" w:fill="FFFFFF"/>
        </w:rPr>
        <w:t xml:space="preserve">approved </w:t>
      </w:r>
      <w:r w:rsidR="00D47FD0">
        <w:rPr>
          <w:rFonts w:ascii="Arial" w:hAnsi="Arial" w:cs="Arial"/>
          <w:color w:val="222222"/>
          <w:sz w:val="24"/>
          <w:szCs w:val="24"/>
          <w:u w:val="single"/>
          <w:shd w:val="clear" w:color="auto" w:fill="FFFFFF"/>
        </w:rPr>
        <w:t>permit amendment of</w:t>
      </w:r>
      <w:r w:rsidR="00723345" w:rsidRPr="009A18C1">
        <w:rPr>
          <w:rFonts w:ascii="Arial" w:hAnsi="Arial" w:cs="Arial"/>
          <w:color w:val="222222"/>
          <w:sz w:val="24"/>
          <w:szCs w:val="24"/>
          <w:u w:val="single"/>
          <w:shd w:val="clear" w:color="auto" w:fill="FFFFFF"/>
        </w:rPr>
        <w:t xml:space="preserve"> </w:t>
      </w:r>
      <w:r w:rsidR="0020492D" w:rsidRPr="009A18C1">
        <w:rPr>
          <w:rFonts w:ascii="Arial" w:hAnsi="Arial" w:cs="Arial"/>
          <w:color w:val="222222"/>
          <w:sz w:val="24"/>
          <w:szCs w:val="24"/>
          <w:u w:val="single"/>
          <w:shd w:val="clear" w:color="auto" w:fill="FFFFFF"/>
        </w:rPr>
        <w:t>L</w:t>
      </w:r>
      <w:r w:rsidR="00723345" w:rsidRPr="009A18C1">
        <w:rPr>
          <w:rFonts w:ascii="Arial" w:hAnsi="Arial" w:cs="Arial"/>
          <w:color w:val="222222"/>
          <w:sz w:val="24"/>
          <w:szCs w:val="24"/>
          <w:u w:val="single"/>
          <w:shd w:val="clear" w:color="auto" w:fill="FFFFFF"/>
        </w:rPr>
        <w:t>ot</w:t>
      </w:r>
      <w:r w:rsidR="00FB23E0" w:rsidRPr="009A18C1">
        <w:rPr>
          <w:rFonts w:ascii="Arial" w:hAnsi="Arial" w:cs="Arial"/>
          <w:color w:val="222222"/>
          <w:sz w:val="24"/>
          <w:szCs w:val="24"/>
          <w:u w:val="single"/>
          <w:shd w:val="clear" w:color="auto" w:fill="FFFFFF"/>
        </w:rPr>
        <w:t xml:space="preserve"> 9 of Deerwood</w:t>
      </w:r>
      <w:r w:rsidR="0020492D" w:rsidRPr="009A18C1">
        <w:rPr>
          <w:rFonts w:ascii="Arial" w:hAnsi="Arial" w:cs="Arial"/>
          <w:color w:val="222222"/>
          <w:sz w:val="24"/>
          <w:szCs w:val="24"/>
          <w:u w:val="single"/>
          <w:shd w:val="clear" w:color="auto" w:fill="FFFFFF"/>
        </w:rPr>
        <w:t xml:space="preserve">.  Instead, </w:t>
      </w:r>
      <w:r w:rsidR="009A18C1">
        <w:rPr>
          <w:rFonts w:ascii="Arial" w:hAnsi="Arial" w:cs="Arial"/>
          <w:color w:val="222222"/>
          <w:sz w:val="24"/>
          <w:szCs w:val="24"/>
          <w:u w:val="single"/>
          <w:shd w:val="clear" w:color="auto" w:fill="FFFFFF"/>
        </w:rPr>
        <w:t xml:space="preserve">we ask the Town to </w:t>
      </w:r>
      <w:r w:rsidR="0020492D" w:rsidRPr="009A18C1">
        <w:rPr>
          <w:rFonts w:ascii="Arial" w:hAnsi="Arial" w:cs="Arial"/>
          <w:color w:val="222222"/>
          <w:sz w:val="24"/>
          <w:szCs w:val="24"/>
          <w:u w:val="single"/>
          <w:shd w:val="clear" w:color="auto" w:fill="FFFFFF"/>
        </w:rPr>
        <w:t xml:space="preserve">rely </w:t>
      </w:r>
      <w:r w:rsidR="00B21B05" w:rsidRPr="009A18C1">
        <w:rPr>
          <w:rFonts w:ascii="Arial" w:hAnsi="Arial" w:cs="Arial"/>
          <w:color w:val="222222"/>
          <w:sz w:val="24"/>
          <w:szCs w:val="24"/>
          <w:u w:val="single"/>
          <w:shd w:val="clear" w:color="auto" w:fill="FFFFFF"/>
        </w:rPr>
        <w:t xml:space="preserve">on independent experts and enforce </w:t>
      </w:r>
      <w:r w:rsidR="00CA533C" w:rsidRPr="009A18C1">
        <w:rPr>
          <w:rFonts w:ascii="Arial" w:hAnsi="Arial" w:cs="Arial"/>
          <w:color w:val="222222"/>
          <w:sz w:val="24"/>
          <w:szCs w:val="24"/>
          <w:u w:val="single"/>
          <w:shd w:val="clear" w:color="auto" w:fill="FFFFFF"/>
        </w:rPr>
        <w:t xml:space="preserve">Santa Clara </w:t>
      </w:r>
      <w:r w:rsidR="00B21B05" w:rsidRPr="009A18C1">
        <w:rPr>
          <w:rFonts w:ascii="Arial" w:hAnsi="Arial" w:cs="Arial"/>
          <w:color w:val="222222"/>
          <w:sz w:val="24"/>
          <w:szCs w:val="24"/>
          <w:u w:val="single"/>
          <w:shd w:val="clear" w:color="auto" w:fill="FFFFFF"/>
        </w:rPr>
        <w:t xml:space="preserve">Town codes pertaining to a permit for </w:t>
      </w:r>
      <w:r w:rsidR="009A6C96">
        <w:rPr>
          <w:rFonts w:ascii="Arial" w:hAnsi="Arial" w:cs="Arial"/>
          <w:color w:val="222222"/>
          <w:sz w:val="24"/>
          <w:szCs w:val="24"/>
          <w:u w:val="single"/>
          <w:shd w:val="clear" w:color="auto" w:fill="FFFFFF"/>
        </w:rPr>
        <w:t>Lot 9.</w:t>
      </w:r>
      <w:r w:rsidR="00723345" w:rsidRPr="009A18C1">
        <w:rPr>
          <w:rFonts w:ascii="Arial" w:hAnsi="Arial" w:cs="Arial"/>
          <w:color w:val="222222"/>
          <w:sz w:val="24"/>
          <w:szCs w:val="24"/>
          <w:u w:val="single"/>
          <w:shd w:val="clear" w:color="auto" w:fill="FFFFFF"/>
        </w:rPr>
        <w:t xml:space="preserve"> </w:t>
      </w:r>
    </w:p>
    <w:p w14:paraId="6ACAD398" w14:textId="02244F41" w:rsidR="001D233A" w:rsidRPr="009A18C1" w:rsidRDefault="001D233A" w:rsidP="00305AC7">
      <w:pPr>
        <w:spacing w:after="0"/>
        <w:rPr>
          <w:rFonts w:ascii="Arial" w:hAnsi="Arial" w:cs="Arial"/>
          <w:color w:val="222222"/>
          <w:sz w:val="24"/>
          <w:szCs w:val="24"/>
          <w:shd w:val="clear" w:color="auto" w:fill="FFFFFF"/>
        </w:rPr>
      </w:pPr>
    </w:p>
    <w:p w14:paraId="7C438032" w14:textId="50E2027C" w:rsidR="00C5174B" w:rsidRPr="009A18C1" w:rsidRDefault="003D77F7" w:rsidP="00305AC7">
      <w:pPr>
        <w:spacing w:after="0"/>
        <w:rPr>
          <w:rFonts w:ascii="Arial" w:hAnsi="Arial" w:cs="Arial"/>
          <w:color w:val="222222"/>
          <w:sz w:val="24"/>
          <w:szCs w:val="24"/>
          <w:shd w:val="clear" w:color="auto" w:fill="FFFFFF"/>
        </w:rPr>
      </w:pPr>
      <w:r w:rsidRPr="009A18C1">
        <w:rPr>
          <w:rFonts w:ascii="Arial" w:hAnsi="Arial" w:cs="Arial"/>
          <w:color w:val="222222"/>
          <w:sz w:val="24"/>
          <w:szCs w:val="24"/>
          <w:shd w:val="clear" w:color="auto" w:fill="FFFFFF"/>
        </w:rPr>
        <w:lastRenderedPageBreak/>
        <w:t>The</w:t>
      </w:r>
      <w:r w:rsidR="001F05E9" w:rsidRPr="009A18C1">
        <w:rPr>
          <w:rFonts w:ascii="Arial" w:hAnsi="Arial" w:cs="Arial"/>
          <w:color w:val="222222"/>
          <w:sz w:val="24"/>
          <w:szCs w:val="24"/>
          <w:shd w:val="clear" w:color="auto" w:fill="FFFFFF"/>
        </w:rPr>
        <w:t xml:space="preserve"> Town of Santa Clara Code</w:t>
      </w:r>
      <w:r w:rsidR="007E0F25" w:rsidRPr="009A18C1">
        <w:rPr>
          <w:rFonts w:ascii="Arial" w:hAnsi="Arial" w:cs="Arial"/>
          <w:color w:val="222222"/>
          <w:sz w:val="24"/>
          <w:szCs w:val="24"/>
          <w:shd w:val="clear" w:color="auto" w:fill="FFFFFF"/>
        </w:rPr>
        <w:t xml:space="preserve"> </w:t>
      </w:r>
      <w:r w:rsidR="00E53C65" w:rsidRPr="009A18C1">
        <w:rPr>
          <w:rFonts w:ascii="Arial" w:hAnsi="Arial" w:cs="Arial"/>
          <w:color w:val="222222"/>
          <w:sz w:val="24"/>
          <w:szCs w:val="24"/>
          <w:shd w:val="clear" w:color="auto" w:fill="FFFFFF"/>
        </w:rPr>
        <w:t xml:space="preserve">Enforcement Officer has the right to conduct investigations, examinations, test and site evaluations deemed necessary to verify information contained in a wastewater treatment system application. </w:t>
      </w:r>
    </w:p>
    <w:p w14:paraId="631F098D" w14:textId="77777777" w:rsidR="00C5174B" w:rsidRPr="009A18C1" w:rsidRDefault="00C5174B" w:rsidP="00305AC7">
      <w:pPr>
        <w:spacing w:after="0"/>
        <w:rPr>
          <w:rFonts w:ascii="Arial" w:hAnsi="Arial" w:cs="Arial"/>
          <w:color w:val="222222"/>
          <w:sz w:val="24"/>
          <w:szCs w:val="24"/>
          <w:shd w:val="clear" w:color="auto" w:fill="FFFFFF"/>
        </w:rPr>
      </w:pPr>
    </w:p>
    <w:p w14:paraId="41D111E9" w14:textId="3393E74C" w:rsidR="001F05E9" w:rsidRPr="009A18C1" w:rsidRDefault="00E53C65" w:rsidP="00305AC7">
      <w:pPr>
        <w:spacing w:after="0"/>
        <w:rPr>
          <w:rFonts w:ascii="Arial" w:hAnsi="Arial" w:cs="Arial"/>
          <w:color w:val="222222"/>
          <w:sz w:val="24"/>
          <w:szCs w:val="24"/>
          <w:u w:val="single"/>
          <w:shd w:val="clear" w:color="auto" w:fill="FFFFFF"/>
        </w:rPr>
      </w:pPr>
      <w:r w:rsidRPr="009A18C1">
        <w:rPr>
          <w:rFonts w:ascii="Arial" w:hAnsi="Arial" w:cs="Arial"/>
          <w:color w:val="222222"/>
          <w:sz w:val="24"/>
          <w:szCs w:val="24"/>
          <w:u w:val="single"/>
          <w:shd w:val="clear" w:color="auto" w:fill="FFFFFF"/>
        </w:rPr>
        <w:t>E</w:t>
      </w:r>
      <w:r w:rsidR="001F05E9" w:rsidRPr="009A18C1">
        <w:rPr>
          <w:rFonts w:ascii="Arial" w:hAnsi="Arial" w:cs="Arial"/>
          <w:color w:val="222222"/>
          <w:sz w:val="24"/>
          <w:szCs w:val="24"/>
          <w:u w:val="single"/>
          <w:shd w:val="clear" w:color="auto" w:fill="FFFFFF"/>
        </w:rPr>
        <w:t>lected officials have full authority to develop independent decisions from the APA</w:t>
      </w:r>
      <w:r w:rsidR="009A6C96">
        <w:rPr>
          <w:rFonts w:ascii="Arial" w:hAnsi="Arial" w:cs="Arial"/>
          <w:color w:val="222222"/>
          <w:sz w:val="24"/>
          <w:szCs w:val="24"/>
          <w:u w:val="single"/>
          <w:shd w:val="clear" w:color="auto" w:fill="FFFFFF"/>
        </w:rPr>
        <w:t xml:space="preserve"> </w:t>
      </w:r>
      <w:r w:rsidR="001F05E9" w:rsidRPr="009A18C1">
        <w:rPr>
          <w:rFonts w:ascii="Arial" w:hAnsi="Arial" w:cs="Arial"/>
          <w:color w:val="222222"/>
          <w:sz w:val="24"/>
          <w:szCs w:val="24"/>
          <w:u w:val="single"/>
          <w:shd w:val="clear" w:color="auto" w:fill="FFFFFF"/>
        </w:rPr>
        <w:t xml:space="preserve">and are not bound to rely on APA decision making for the development of Lot 9. </w:t>
      </w:r>
    </w:p>
    <w:p w14:paraId="738A9FC5" w14:textId="28202C73" w:rsidR="00E53C65" w:rsidRPr="009A18C1" w:rsidRDefault="00E53C65" w:rsidP="00305AC7">
      <w:pPr>
        <w:spacing w:after="0"/>
        <w:rPr>
          <w:rFonts w:ascii="Arial" w:hAnsi="Arial" w:cs="Arial"/>
          <w:color w:val="222222"/>
          <w:sz w:val="24"/>
          <w:szCs w:val="24"/>
          <w:shd w:val="clear" w:color="auto" w:fill="FFFFFF"/>
        </w:rPr>
      </w:pPr>
    </w:p>
    <w:p w14:paraId="51592F90" w14:textId="23DAD0B2" w:rsidR="00E36774" w:rsidRPr="009A18C1" w:rsidRDefault="00E53C65" w:rsidP="00305AC7">
      <w:pPr>
        <w:spacing w:after="0"/>
        <w:rPr>
          <w:rFonts w:ascii="Arial" w:hAnsi="Arial" w:cs="Arial"/>
          <w:color w:val="222222"/>
          <w:sz w:val="24"/>
          <w:szCs w:val="24"/>
          <w:shd w:val="clear" w:color="auto" w:fill="FFFFFF"/>
        </w:rPr>
      </w:pPr>
      <w:r w:rsidRPr="009A18C1">
        <w:rPr>
          <w:rFonts w:ascii="Arial" w:hAnsi="Arial" w:cs="Arial"/>
          <w:color w:val="222222"/>
          <w:sz w:val="24"/>
          <w:szCs w:val="24"/>
          <w:shd w:val="clear" w:color="auto" w:fill="FFFFFF"/>
        </w:rPr>
        <w:t>All applications for wastewater treatment systems must identify “any surface waterbodies</w:t>
      </w:r>
      <w:r w:rsidR="00F63CE1" w:rsidRPr="009A18C1">
        <w:rPr>
          <w:rFonts w:ascii="Arial" w:hAnsi="Arial" w:cs="Arial"/>
          <w:color w:val="222222"/>
          <w:sz w:val="24"/>
          <w:szCs w:val="24"/>
          <w:shd w:val="clear" w:color="auto" w:fill="FFFFFF"/>
        </w:rPr>
        <w:t xml:space="preserve">” including </w:t>
      </w:r>
      <w:r w:rsidR="00DD64D5" w:rsidRPr="009A18C1">
        <w:rPr>
          <w:rFonts w:ascii="Arial" w:hAnsi="Arial" w:cs="Arial"/>
          <w:color w:val="222222"/>
          <w:sz w:val="24"/>
          <w:szCs w:val="24"/>
          <w:shd w:val="clear" w:color="auto" w:fill="FFFFFF"/>
        </w:rPr>
        <w:t xml:space="preserve">open </w:t>
      </w:r>
      <w:r w:rsidR="00F63CE1" w:rsidRPr="009A18C1">
        <w:rPr>
          <w:rFonts w:ascii="Arial" w:hAnsi="Arial" w:cs="Arial"/>
          <w:color w:val="222222"/>
          <w:sz w:val="24"/>
          <w:szCs w:val="24"/>
          <w:shd w:val="clear" w:color="auto" w:fill="FFFFFF"/>
        </w:rPr>
        <w:t xml:space="preserve">streams and spring fed </w:t>
      </w:r>
      <w:r w:rsidR="00DD64D5" w:rsidRPr="009A18C1">
        <w:rPr>
          <w:rFonts w:ascii="Arial" w:hAnsi="Arial" w:cs="Arial"/>
          <w:color w:val="222222"/>
          <w:sz w:val="24"/>
          <w:szCs w:val="24"/>
          <w:shd w:val="clear" w:color="auto" w:fill="FFFFFF"/>
        </w:rPr>
        <w:t>sub surface streams</w:t>
      </w:r>
      <w:r w:rsidR="008A7F92" w:rsidRPr="009A18C1">
        <w:rPr>
          <w:rFonts w:ascii="Arial" w:hAnsi="Arial" w:cs="Arial"/>
          <w:color w:val="222222"/>
          <w:sz w:val="24"/>
          <w:szCs w:val="24"/>
          <w:shd w:val="clear" w:color="auto" w:fill="FFFFFF"/>
        </w:rPr>
        <w:t>, “</w:t>
      </w:r>
      <w:r w:rsidRPr="009A18C1">
        <w:rPr>
          <w:rFonts w:ascii="Arial" w:hAnsi="Arial" w:cs="Arial"/>
          <w:color w:val="222222"/>
          <w:sz w:val="24"/>
          <w:szCs w:val="24"/>
          <w:shd w:val="clear" w:color="auto" w:fill="FFFFFF"/>
        </w:rPr>
        <w:t xml:space="preserve">or wetlands within 200 feet” of the wastewater treatment system,” as per Section 11.53.A.d of the </w:t>
      </w:r>
      <w:r w:rsidR="00BB6459" w:rsidRPr="009A18C1">
        <w:rPr>
          <w:rFonts w:ascii="Arial" w:hAnsi="Arial" w:cs="Arial"/>
          <w:color w:val="222222"/>
          <w:sz w:val="24"/>
          <w:szCs w:val="24"/>
          <w:shd w:val="clear" w:color="auto" w:fill="FFFFFF"/>
        </w:rPr>
        <w:t xml:space="preserve">Town </w:t>
      </w:r>
      <w:r w:rsidRPr="009A18C1">
        <w:rPr>
          <w:rFonts w:ascii="Arial" w:hAnsi="Arial" w:cs="Arial"/>
          <w:color w:val="222222"/>
          <w:sz w:val="24"/>
          <w:szCs w:val="24"/>
          <w:shd w:val="clear" w:color="auto" w:fill="FFFFFF"/>
        </w:rPr>
        <w:t xml:space="preserve">Code. </w:t>
      </w:r>
      <w:r w:rsidR="001D233A" w:rsidRPr="009A18C1">
        <w:rPr>
          <w:rFonts w:ascii="Arial" w:hAnsi="Arial" w:cs="Arial"/>
          <w:color w:val="222222"/>
          <w:sz w:val="24"/>
          <w:szCs w:val="24"/>
          <w:shd w:val="clear" w:color="auto" w:fill="FFFFFF"/>
        </w:rPr>
        <w:t xml:space="preserve">The </w:t>
      </w:r>
      <w:r w:rsidR="00E36774" w:rsidRPr="009A18C1">
        <w:rPr>
          <w:rFonts w:ascii="Arial" w:hAnsi="Arial" w:cs="Arial"/>
          <w:color w:val="222222"/>
          <w:sz w:val="24"/>
          <w:szCs w:val="24"/>
          <w:shd w:val="clear" w:color="auto" w:fill="FFFFFF"/>
        </w:rPr>
        <w:t xml:space="preserve">current </w:t>
      </w:r>
      <w:r w:rsidR="00B67B00" w:rsidRPr="009A18C1">
        <w:rPr>
          <w:rFonts w:ascii="Arial" w:hAnsi="Arial" w:cs="Arial"/>
          <w:color w:val="222222"/>
          <w:sz w:val="24"/>
          <w:szCs w:val="24"/>
          <w:shd w:val="clear" w:color="auto" w:fill="FFFFFF"/>
        </w:rPr>
        <w:t>Engineering</w:t>
      </w:r>
      <w:r w:rsidR="00E36774" w:rsidRPr="009A18C1">
        <w:rPr>
          <w:rFonts w:ascii="Arial" w:hAnsi="Arial" w:cs="Arial"/>
          <w:color w:val="222222"/>
          <w:sz w:val="24"/>
          <w:szCs w:val="24"/>
          <w:shd w:val="clear" w:color="auto" w:fill="FFFFFF"/>
        </w:rPr>
        <w:t xml:space="preserve"> </w:t>
      </w:r>
      <w:r w:rsidR="001D233A" w:rsidRPr="009A18C1">
        <w:rPr>
          <w:rFonts w:ascii="Arial" w:hAnsi="Arial" w:cs="Arial"/>
          <w:color w:val="222222"/>
          <w:sz w:val="24"/>
          <w:szCs w:val="24"/>
          <w:shd w:val="clear" w:color="auto" w:fill="FFFFFF"/>
        </w:rPr>
        <w:t>P</w:t>
      </w:r>
      <w:r w:rsidR="00E36774" w:rsidRPr="009A18C1">
        <w:rPr>
          <w:rFonts w:ascii="Arial" w:hAnsi="Arial" w:cs="Arial"/>
          <w:color w:val="222222"/>
          <w:sz w:val="24"/>
          <w:szCs w:val="24"/>
          <w:shd w:val="clear" w:color="auto" w:fill="FFFFFF"/>
        </w:rPr>
        <w:t xml:space="preserve">lan </w:t>
      </w:r>
      <w:r w:rsidR="000D1CF9" w:rsidRPr="009A18C1">
        <w:rPr>
          <w:rFonts w:ascii="Arial" w:hAnsi="Arial" w:cs="Arial"/>
          <w:color w:val="222222"/>
          <w:sz w:val="24"/>
          <w:szCs w:val="24"/>
          <w:shd w:val="clear" w:color="auto" w:fill="FFFFFF"/>
        </w:rPr>
        <w:t xml:space="preserve">is incomplete and </w:t>
      </w:r>
      <w:r w:rsidR="00E57833" w:rsidRPr="009A18C1">
        <w:rPr>
          <w:rFonts w:ascii="Arial" w:hAnsi="Arial" w:cs="Arial"/>
          <w:color w:val="222222"/>
          <w:sz w:val="24"/>
          <w:szCs w:val="24"/>
          <w:shd w:val="clear" w:color="auto" w:fill="FFFFFF"/>
        </w:rPr>
        <w:t xml:space="preserve">inaccurate and </w:t>
      </w:r>
      <w:r w:rsidR="001D233A" w:rsidRPr="009A18C1">
        <w:rPr>
          <w:rFonts w:ascii="Arial" w:hAnsi="Arial" w:cs="Arial"/>
          <w:color w:val="222222"/>
          <w:sz w:val="24"/>
          <w:szCs w:val="24"/>
          <w:shd w:val="clear" w:color="auto" w:fill="FFFFFF"/>
        </w:rPr>
        <w:t>does not delineate</w:t>
      </w:r>
      <w:r w:rsidR="00E36774" w:rsidRPr="009A18C1">
        <w:rPr>
          <w:rFonts w:ascii="Arial" w:hAnsi="Arial" w:cs="Arial"/>
          <w:color w:val="222222"/>
          <w:sz w:val="24"/>
          <w:szCs w:val="24"/>
          <w:shd w:val="clear" w:color="auto" w:fill="FFFFFF"/>
        </w:rPr>
        <w:t xml:space="preserve"> such water bodies even though </w:t>
      </w:r>
      <w:r w:rsidR="001D233A" w:rsidRPr="009A18C1">
        <w:rPr>
          <w:rFonts w:ascii="Arial" w:hAnsi="Arial" w:cs="Arial"/>
          <w:color w:val="222222"/>
          <w:sz w:val="24"/>
          <w:szCs w:val="24"/>
          <w:shd w:val="clear" w:color="auto" w:fill="FFFFFF"/>
        </w:rPr>
        <w:t>streams and a</w:t>
      </w:r>
      <w:r w:rsidR="007B024D" w:rsidRPr="009A18C1">
        <w:rPr>
          <w:rFonts w:ascii="Arial" w:hAnsi="Arial" w:cs="Arial"/>
          <w:color w:val="222222"/>
          <w:sz w:val="24"/>
          <w:szCs w:val="24"/>
          <w:shd w:val="clear" w:color="auto" w:fill="FFFFFF"/>
        </w:rPr>
        <w:t xml:space="preserve"> connecting </w:t>
      </w:r>
      <w:r w:rsidR="001D233A" w:rsidRPr="009A18C1">
        <w:rPr>
          <w:rFonts w:ascii="Arial" w:hAnsi="Arial" w:cs="Arial"/>
          <w:color w:val="222222"/>
          <w:sz w:val="24"/>
          <w:szCs w:val="24"/>
          <w:shd w:val="clear" w:color="auto" w:fill="FFFFFF"/>
        </w:rPr>
        <w:t xml:space="preserve">network of freshwater beneath the bog mats </w:t>
      </w:r>
      <w:r w:rsidR="00E36774" w:rsidRPr="009A18C1">
        <w:rPr>
          <w:rFonts w:ascii="Arial" w:hAnsi="Arial" w:cs="Arial"/>
          <w:color w:val="222222"/>
          <w:sz w:val="24"/>
          <w:szCs w:val="24"/>
          <w:shd w:val="clear" w:color="auto" w:fill="FFFFFF"/>
        </w:rPr>
        <w:t xml:space="preserve">exist on the </w:t>
      </w:r>
      <w:r w:rsidR="00E57833" w:rsidRPr="009A18C1">
        <w:rPr>
          <w:rFonts w:ascii="Arial" w:hAnsi="Arial" w:cs="Arial"/>
          <w:color w:val="222222"/>
          <w:sz w:val="24"/>
          <w:szCs w:val="24"/>
          <w:shd w:val="clear" w:color="auto" w:fill="FFFFFF"/>
        </w:rPr>
        <w:t>lot</w:t>
      </w:r>
      <w:r w:rsidR="001D233A" w:rsidRPr="009A18C1">
        <w:rPr>
          <w:rFonts w:ascii="Arial" w:hAnsi="Arial" w:cs="Arial"/>
          <w:color w:val="222222"/>
          <w:sz w:val="24"/>
          <w:szCs w:val="24"/>
          <w:shd w:val="clear" w:color="auto" w:fill="FFFFFF"/>
        </w:rPr>
        <w:t xml:space="preserve">. </w:t>
      </w:r>
      <w:r w:rsidR="005965EB" w:rsidRPr="009A6C96">
        <w:rPr>
          <w:rFonts w:ascii="Arial" w:hAnsi="Arial" w:cs="Arial"/>
          <w:color w:val="222222"/>
          <w:sz w:val="24"/>
          <w:szCs w:val="24"/>
          <w:shd w:val="clear" w:color="auto" w:fill="FFFFFF"/>
        </w:rPr>
        <w:t xml:space="preserve">All fresh cold water discharged from Lot 9 </w:t>
      </w:r>
      <w:r w:rsidR="005C55E4" w:rsidRPr="009A6C96">
        <w:rPr>
          <w:rFonts w:ascii="Arial" w:hAnsi="Arial" w:cs="Arial"/>
          <w:color w:val="222222"/>
          <w:sz w:val="24"/>
          <w:szCs w:val="24"/>
          <w:shd w:val="clear" w:color="auto" w:fill="FFFFFF"/>
        </w:rPr>
        <w:t xml:space="preserve">provides a freshwater interchange </w:t>
      </w:r>
      <w:r w:rsidR="005965EB" w:rsidRPr="009A6C96">
        <w:rPr>
          <w:rFonts w:ascii="Arial" w:hAnsi="Arial" w:cs="Arial"/>
          <w:color w:val="222222"/>
          <w:sz w:val="24"/>
          <w:szCs w:val="24"/>
          <w:shd w:val="clear" w:color="auto" w:fill="FFFFFF"/>
        </w:rPr>
        <w:t>into Upper Saranac Lake from three distinct discharge areas on Lot 9</w:t>
      </w:r>
      <w:r w:rsidR="005C55E4" w:rsidRPr="009A6C96">
        <w:rPr>
          <w:rFonts w:ascii="Arial" w:hAnsi="Arial" w:cs="Arial"/>
          <w:color w:val="222222"/>
          <w:sz w:val="24"/>
          <w:szCs w:val="24"/>
          <w:shd w:val="clear" w:color="auto" w:fill="FFFFFF"/>
        </w:rPr>
        <w:t xml:space="preserve"> and help to combat Hazardous Algae Blooms (HABs)</w:t>
      </w:r>
      <w:r w:rsidR="005965EB" w:rsidRPr="009A6C96">
        <w:rPr>
          <w:rFonts w:ascii="Arial" w:hAnsi="Arial" w:cs="Arial"/>
          <w:color w:val="222222"/>
          <w:sz w:val="24"/>
          <w:szCs w:val="24"/>
          <w:shd w:val="clear" w:color="auto" w:fill="FFFFFF"/>
        </w:rPr>
        <w:t xml:space="preserve">. </w:t>
      </w:r>
      <w:r w:rsidR="001D233A" w:rsidRPr="009A6C96">
        <w:rPr>
          <w:rFonts w:ascii="Arial" w:hAnsi="Arial" w:cs="Arial"/>
          <w:color w:val="222222"/>
          <w:sz w:val="24"/>
          <w:szCs w:val="24"/>
          <w:shd w:val="clear" w:color="auto" w:fill="FFFFFF"/>
        </w:rPr>
        <w:t xml:space="preserve">All </w:t>
      </w:r>
      <w:r w:rsidR="005C55E4" w:rsidRPr="009A6C96">
        <w:rPr>
          <w:rFonts w:ascii="Arial" w:hAnsi="Arial" w:cs="Arial"/>
          <w:color w:val="222222"/>
          <w:sz w:val="24"/>
          <w:szCs w:val="24"/>
          <w:shd w:val="clear" w:color="auto" w:fill="FFFFFF"/>
        </w:rPr>
        <w:t xml:space="preserve">locations </w:t>
      </w:r>
      <w:r w:rsidR="001D233A" w:rsidRPr="009A6C96">
        <w:rPr>
          <w:rFonts w:ascii="Arial" w:hAnsi="Arial" w:cs="Arial"/>
          <w:color w:val="222222"/>
          <w:sz w:val="24"/>
          <w:szCs w:val="24"/>
          <w:shd w:val="clear" w:color="auto" w:fill="FFFFFF"/>
        </w:rPr>
        <w:t xml:space="preserve">have </w:t>
      </w:r>
      <w:r w:rsidR="00E36774" w:rsidRPr="009A6C96">
        <w:rPr>
          <w:rFonts w:ascii="Arial" w:hAnsi="Arial" w:cs="Arial"/>
          <w:color w:val="222222"/>
          <w:sz w:val="24"/>
          <w:szCs w:val="24"/>
          <w:shd w:val="clear" w:color="auto" w:fill="FFFFFF"/>
        </w:rPr>
        <w:t>been documented</w:t>
      </w:r>
      <w:r w:rsidR="009A6C96">
        <w:rPr>
          <w:rFonts w:ascii="Arial" w:hAnsi="Arial" w:cs="Arial"/>
          <w:color w:val="222222"/>
          <w:sz w:val="24"/>
          <w:szCs w:val="24"/>
          <w:shd w:val="clear" w:color="auto" w:fill="FFFFFF"/>
        </w:rPr>
        <w:t>, even during drought conditions</w:t>
      </w:r>
      <w:r w:rsidR="001D233A" w:rsidRPr="009A6C96">
        <w:rPr>
          <w:rFonts w:ascii="Arial" w:hAnsi="Arial" w:cs="Arial"/>
          <w:color w:val="222222"/>
          <w:sz w:val="24"/>
          <w:szCs w:val="24"/>
          <w:shd w:val="clear" w:color="auto" w:fill="FFFFFF"/>
        </w:rPr>
        <w:t xml:space="preserve">, </w:t>
      </w:r>
      <w:r w:rsidR="00E36774" w:rsidRPr="009A6C96">
        <w:rPr>
          <w:rFonts w:ascii="Arial" w:hAnsi="Arial" w:cs="Arial"/>
          <w:color w:val="222222"/>
          <w:sz w:val="24"/>
          <w:szCs w:val="24"/>
          <w:shd w:val="clear" w:color="auto" w:fill="FFFFFF"/>
        </w:rPr>
        <w:t>shared with the APA</w:t>
      </w:r>
      <w:r w:rsidR="00E57833" w:rsidRPr="009A6C96">
        <w:rPr>
          <w:rFonts w:ascii="Arial" w:hAnsi="Arial" w:cs="Arial"/>
          <w:color w:val="222222"/>
          <w:sz w:val="24"/>
          <w:szCs w:val="24"/>
          <w:shd w:val="clear" w:color="auto" w:fill="FFFFFF"/>
        </w:rPr>
        <w:t xml:space="preserve">, have been seen </w:t>
      </w:r>
      <w:r w:rsidR="00604901" w:rsidRPr="009A6C96">
        <w:rPr>
          <w:rFonts w:ascii="Arial" w:hAnsi="Arial" w:cs="Arial"/>
          <w:color w:val="222222"/>
          <w:sz w:val="24"/>
          <w:szCs w:val="24"/>
          <w:shd w:val="clear" w:color="auto" w:fill="FFFFFF"/>
        </w:rPr>
        <w:t xml:space="preserve">in person </w:t>
      </w:r>
      <w:r w:rsidR="00E57833" w:rsidRPr="009A6C96">
        <w:rPr>
          <w:rFonts w:ascii="Arial" w:hAnsi="Arial" w:cs="Arial"/>
          <w:color w:val="222222"/>
          <w:sz w:val="24"/>
          <w:szCs w:val="24"/>
          <w:shd w:val="clear" w:color="auto" w:fill="FFFFFF"/>
        </w:rPr>
        <w:t>by the APA</w:t>
      </w:r>
      <w:r w:rsidR="005C0C73" w:rsidRPr="009A6C96">
        <w:rPr>
          <w:rFonts w:ascii="Arial" w:hAnsi="Arial" w:cs="Arial"/>
          <w:color w:val="222222"/>
          <w:sz w:val="24"/>
          <w:szCs w:val="24"/>
          <w:shd w:val="clear" w:color="auto" w:fill="FFFFFF"/>
        </w:rPr>
        <w:t xml:space="preserve"> staff</w:t>
      </w:r>
      <w:r w:rsidR="00E57833" w:rsidRPr="009A6C96">
        <w:rPr>
          <w:rFonts w:ascii="Arial" w:hAnsi="Arial" w:cs="Arial"/>
          <w:color w:val="222222"/>
          <w:sz w:val="24"/>
          <w:szCs w:val="24"/>
          <w:shd w:val="clear" w:color="auto" w:fill="FFFFFF"/>
        </w:rPr>
        <w:t>,</w:t>
      </w:r>
      <w:r w:rsidR="001D233A" w:rsidRPr="009A6C96">
        <w:rPr>
          <w:rFonts w:ascii="Arial" w:hAnsi="Arial" w:cs="Arial"/>
          <w:color w:val="222222"/>
          <w:sz w:val="24"/>
          <w:szCs w:val="24"/>
          <w:shd w:val="clear" w:color="auto" w:fill="FFFFFF"/>
        </w:rPr>
        <w:t xml:space="preserve"> and </w:t>
      </w:r>
      <w:r w:rsidR="00EB2AA5" w:rsidRPr="009A6C96">
        <w:rPr>
          <w:rFonts w:ascii="Arial" w:hAnsi="Arial" w:cs="Arial"/>
          <w:color w:val="222222"/>
          <w:sz w:val="24"/>
          <w:szCs w:val="24"/>
          <w:shd w:val="clear" w:color="auto" w:fill="FFFFFF"/>
        </w:rPr>
        <w:t xml:space="preserve">were </w:t>
      </w:r>
      <w:r w:rsidR="001D233A" w:rsidRPr="009A6C96">
        <w:rPr>
          <w:rFonts w:ascii="Arial" w:hAnsi="Arial" w:cs="Arial"/>
          <w:color w:val="222222"/>
          <w:sz w:val="24"/>
          <w:szCs w:val="24"/>
          <w:shd w:val="clear" w:color="auto" w:fill="FFFFFF"/>
        </w:rPr>
        <w:t>ignored.</w:t>
      </w:r>
      <w:r w:rsidR="001D233A" w:rsidRPr="009A18C1">
        <w:rPr>
          <w:rFonts w:ascii="Arial" w:hAnsi="Arial" w:cs="Arial"/>
          <w:color w:val="222222"/>
          <w:sz w:val="24"/>
          <w:szCs w:val="24"/>
          <w:shd w:val="clear" w:color="auto" w:fill="FFFFFF"/>
        </w:rPr>
        <w:t xml:space="preserve"> </w:t>
      </w:r>
    </w:p>
    <w:p w14:paraId="671C4ACE" w14:textId="43CB6353" w:rsidR="001D233A" w:rsidRPr="009A18C1" w:rsidRDefault="000B7E8D" w:rsidP="000B7E8D">
      <w:pPr>
        <w:shd w:val="clear" w:color="auto" w:fill="FFFFFF"/>
        <w:tabs>
          <w:tab w:val="left" w:pos="3765"/>
        </w:tabs>
        <w:spacing w:after="0" w:line="240" w:lineRule="auto"/>
        <w:rPr>
          <w:rFonts w:ascii="Arial" w:eastAsia="Times New Roman" w:hAnsi="Arial" w:cs="Arial"/>
          <w:color w:val="222222"/>
          <w:sz w:val="24"/>
          <w:szCs w:val="24"/>
        </w:rPr>
      </w:pPr>
      <w:r w:rsidRPr="009A18C1">
        <w:rPr>
          <w:rFonts w:ascii="Arial" w:eastAsia="Times New Roman" w:hAnsi="Arial" w:cs="Arial"/>
          <w:color w:val="222222"/>
          <w:sz w:val="24"/>
          <w:szCs w:val="24"/>
        </w:rPr>
        <w:tab/>
      </w:r>
    </w:p>
    <w:p w14:paraId="1E84DAE1" w14:textId="2EFD0B34" w:rsidR="00305AC7" w:rsidRPr="009A18C1" w:rsidRDefault="00305AC7" w:rsidP="00305AC7">
      <w:pPr>
        <w:spacing w:after="0"/>
        <w:rPr>
          <w:rFonts w:ascii="Arial" w:hAnsi="Arial" w:cs="Arial"/>
          <w:color w:val="222222"/>
          <w:sz w:val="24"/>
          <w:szCs w:val="24"/>
          <w:shd w:val="clear" w:color="auto" w:fill="FFFFFF"/>
        </w:rPr>
      </w:pPr>
      <w:r w:rsidRPr="009A18C1">
        <w:rPr>
          <w:rFonts w:ascii="Arial" w:hAnsi="Arial" w:cs="Arial"/>
          <w:color w:val="222222"/>
          <w:sz w:val="24"/>
          <w:szCs w:val="24"/>
          <w:shd w:val="clear" w:color="auto" w:fill="FFFFFF"/>
        </w:rPr>
        <w:t xml:space="preserve">In closing, we oppose the current development plans for Lot 9 which </w:t>
      </w:r>
      <w:r w:rsidR="00233A8E" w:rsidRPr="009A18C1">
        <w:rPr>
          <w:rFonts w:ascii="Arial" w:hAnsi="Arial" w:cs="Arial"/>
          <w:color w:val="222222"/>
          <w:sz w:val="24"/>
          <w:szCs w:val="24"/>
          <w:shd w:val="clear" w:color="auto" w:fill="FFFFFF"/>
        </w:rPr>
        <w:t xml:space="preserve">demonstrate significant current and future damage to some of our most sensitive wetlands </w:t>
      </w:r>
      <w:r w:rsidR="00C17081" w:rsidRPr="009A18C1">
        <w:rPr>
          <w:rFonts w:ascii="Arial" w:hAnsi="Arial" w:cs="Arial"/>
          <w:color w:val="222222"/>
          <w:sz w:val="24"/>
          <w:szCs w:val="24"/>
          <w:shd w:val="clear" w:color="auto" w:fill="FFFFFF"/>
        </w:rPr>
        <w:t xml:space="preserve">in the Adirondack Park </w:t>
      </w:r>
      <w:r w:rsidR="00233A8E" w:rsidRPr="009A18C1">
        <w:rPr>
          <w:rFonts w:ascii="Arial" w:hAnsi="Arial" w:cs="Arial"/>
          <w:color w:val="222222"/>
          <w:sz w:val="24"/>
          <w:szCs w:val="24"/>
          <w:shd w:val="clear" w:color="auto" w:fill="FFFFFF"/>
        </w:rPr>
        <w:t>and</w:t>
      </w:r>
      <w:r w:rsidR="00D47FD0">
        <w:rPr>
          <w:rFonts w:ascii="Arial" w:hAnsi="Arial" w:cs="Arial"/>
          <w:color w:val="222222"/>
          <w:sz w:val="24"/>
          <w:szCs w:val="24"/>
          <w:shd w:val="clear" w:color="auto" w:fill="FFFFFF"/>
        </w:rPr>
        <w:t xml:space="preserve"> to</w:t>
      </w:r>
      <w:r w:rsidR="00233A8E" w:rsidRPr="009A18C1">
        <w:rPr>
          <w:rFonts w:ascii="Arial" w:hAnsi="Arial" w:cs="Arial"/>
          <w:color w:val="222222"/>
          <w:sz w:val="24"/>
          <w:szCs w:val="24"/>
          <w:shd w:val="clear" w:color="auto" w:fill="FFFFFF"/>
        </w:rPr>
        <w:t xml:space="preserve"> the </w:t>
      </w:r>
      <w:r w:rsidR="00D05DF9" w:rsidRPr="009A18C1">
        <w:rPr>
          <w:rFonts w:ascii="Arial" w:hAnsi="Arial" w:cs="Arial"/>
          <w:color w:val="222222"/>
          <w:sz w:val="24"/>
          <w:szCs w:val="24"/>
          <w:shd w:val="clear" w:color="auto" w:fill="FFFFFF"/>
        </w:rPr>
        <w:t xml:space="preserve">quality of the Upper Saranac Lake. We believe that the Town of Santa Clara Codes should be </w:t>
      </w:r>
      <w:r w:rsidR="00782E57" w:rsidRPr="009A18C1">
        <w:rPr>
          <w:rFonts w:ascii="Arial" w:hAnsi="Arial" w:cs="Arial"/>
          <w:color w:val="222222"/>
          <w:sz w:val="24"/>
          <w:szCs w:val="24"/>
          <w:shd w:val="clear" w:color="auto" w:fill="FFFFFF"/>
        </w:rPr>
        <w:t xml:space="preserve">strictly </w:t>
      </w:r>
      <w:r w:rsidR="00D05DF9" w:rsidRPr="009A18C1">
        <w:rPr>
          <w:rFonts w:ascii="Arial" w:hAnsi="Arial" w:cs="Arial"/>
          <w:color w:val="222222"/>
          <w:sz w:val="24"/>
          <w:szCs w:val="24"/>
          <w:shd w:val="clear" w:color="auto" w:fill="FFFFFF"/>
        </w:rPr>
        <w:t>enforced</w:t>
      </w:r>
      <w:r w:rsidR="00161633" w:rsidRPr="009A18C1">
        <w:rPr>
          <w:rFonts w:ascii="Arial" w:hAnsi="Arial" w:cs="Arial"/>
          <w:color w:val="222222"/>
          <w:sz w:val="24"/>
          <w:szCs w:val="24"/>
          <w:shd w:val="clear" w:color="auto" w:fill="FFFFFF"/>
        </w:rPr>
        <w:t xml:space="preserve"> to protect this valuable wetland and our quality of life.</w:t>
      </w:r>
      <w:r w:rsidRPr="009A18C1">
        <w:rPr>
          <w:rFonts w:ascii="Arial" w:hAnsi="Arial" w:cs="Arial"/>
          <w:color w:val="222222"/>
          <w:sz w:val="24"/>
          <w:szCs w:val="24"/>
          <w:shd w:val="clear" w:color="auto" w:fill="FFFFFF"/>
        </w:rPr>
        <w:t xml:space="preserve"> Modifying or eliminating </w:t>
      </w:r>
      <w:r w:rsidR="009A6C96">
        <w:rPr>
          <w:rFonts w:ascii="Arial" w:hAnsi="Arial" w:cs="Arial"/>
          <w:color w:val="222222"/>
          <w:sz w:val="24"/>
          <w:szCs w:val="24"/>
          <w:shd w:val="clear" w:color="auto" w:fill="FFFFFF"/>
        </w:rPr>
        <w:t xml:space="preserve">the </w:t>
      </w:r>
      <w:r w:rsidR="00A130F0" w:rsidRPr="009A18C1">
        <w:rPr>
          <w:rFonts w:ascii="Arial" w:hAnsi="Arial" w:cs="Arial"/>
          <w:color w:val="222222"/>
          <w:sz w:val="24"/>
          <w:szCs w:val="24"/>
          <w:shd w:val="clear" w:color="auto" w:fill="FFFFFF"/>
        </w:rPr>
        <w:t>original</w:t>
      </w:r>
      <w:r w:rsidR="0049163D" w:rsidRPr="009A18C1">
        <w:rPr>
          <w:rFonts w:ascii="Arial" w:hAnsi="Arial" w:cs="Arial"/>
          <w:color w:val="222222"/>
          <w:sz w:val="24"/>
          <w:szCs w:val="24"/>
          <w:shd w:val="clear" w:color="auto" w:fill="FFFFFF"/>
        </w:rPr>
        <w:t xml:space="preserve"> APA </w:t>
      </w:r>
      <w:r w:rsidR="00A130F0" w:rsidRPr="009A18C1">
        <w:rPr>
          <w:rFonts w:ascii="Arial" w:hAnsi="Arial" w:cs="Arial"/>
          <w:color w:val="222222"/>
          <w:sz w:val="24"/>
          <w:szCs w:val="24"/>
          <w:shd w:val="clear" w:color="auto" w:fill="FFFFFF"/>
        </w:rPr>
        <w:t>permit</w:t>
      </w:r>
      <w:r w:rsidR="0049163D" w:rsidRPr="009A18C1">
        <w:rPr>
          <w:rFonts w:ascii="Arial" w:hAnsi="Arial" w:cs="Arial"/>
          <w:color w:val="222222"/>
          <w:sz w:val="24"/>
          <w:szCs w:val="24"/>
          <w:shd w:val="clear" w:color="auto" w:fill="FFFFFF"/>
        </w:rPr>
        <w:t xml:space="preserve"> </w:t>
      </w:r>
      <w:r w:rsidR="009A6C96">
        <w:rPr>
          <w:rFonts w:ascii="Arial" w:hAnsi="Arial" w:cs="Arial"/>
          <w:color w:val="222222"/>
          <w:sz w:val="24"/>
          <w:szCs w:val="24"/>
          <w:shd w:val="clear" w:color="auto" w:fill="FFFFFF"/>
        </w:rPr>
        <w:t>conditions</w:t>
      </w:r>
      <w:r w:rsidRPr="009A18C1">
        <w:rPr>
          <w:rFonts w:ascii="Arial" w:hAnsi="Arial" w:cs="Arial"/>
          <w:color w:val="222222"/>
          <w:sz w:val="24"/>
          <w:szCs w:val="24"/>
          <w:shd w:val="clear" w:color="auto" w:fill="FFFFFF"/>
        </w:rPr>
        <w:t xml:space="preserve"> for</w:t>
      </w:r>
      <w:r w:rsidR="0049163D" w:rsidRPr="009A18C1">
        <w:rPr>
          <w:rFonts w:ascii="Arial" w:hAnsi="Arial" w:cs="Arial"/>
          <w:color w:val="222222"/>
          <w:sz w:val="24"/>
          <w:szCs w:val="24"/>
          <w:shd w:val="clear" w:color="auto" w:fill="FFFFFF"/>
        </w:rPr>
        <w:t xml:space="preserve"> this</w:t>
      </w:r>
      <w:r w:rsidRPr="009A18C1">
        <w:rPr>
          <w:rFonts w:ascii="Arial" w:hAnsi="Arial" w:cs="Arial"/>
          <w:color w:val="222222"/>
          <w:sz w:val="24"/>
          <w:szCs w:val="24"/>
          <w:shd w:val="clear" w:color="auto" w:fill="FFFFFF"/>
        </w:rPr>
        <w:t xml:space="preserve"> </w:t>
      </w:r>
      <w:r w:rsidR="00AE0474" w:rsidRPr="009A18C1">
        <w:rPr>
          <w:rFonts w:ascii="Arial" w:hAnsi="Arial" w:cs="Arial"/>
          <w:color w:val="222222"/>
          <w:sz w:val="24"/>
          <w:szCs w:val="24"/>
          <w:shd w:val="clear" w:color="auto" w:fill="FFFFFF"/>
        </w:rPr>
        <w:t>property is in direct</w:t>
      </w:r>
      <w:r w:rsidRPr="009A18C1">
        <w:rPr>
          <w:rFonts w:ascii="Arial" w:hAnsi="Arial" w:cs="Arial"/>
          <w:color w:val="222222"/>
          <w:sz w:val="24"/>
          <w:szCs w:val="24"/>
          <w:shd w:val="clear" w:color="auto" w:fill="FFFFFF"/>
        </w:rPr>
        <w:t xml:space="preserve"> conflict with the </w:t>
      </w:r>
      <w:r w:rsidR="0014296D" w:rsidRPr="009A18C1">
        <w:rPr>
          <w:rFonts w:ascii="Arial" w:hAnsi="Arial" w:cs="Arial"/>
          <w:color w:val="222222"/>
          <w:sz w:val="24"/>
          <w:szCs w:val="24"/>
          <w:shd w:val="clear" w:color="auto" w:fill="FFFFFF"/>
        </w:rPr>
        <w:t xml:space="preserve">written Town </w:t>
      </w:r>
      <w:r w:rsidR="009A6C96">
        <w:rPr>
          <w:rFonts w:ascii="Arial" w:hAnsi="Arial" w:cs="Arial"/>
          <w:color w:val="222222"/>
          <w:sz w:val="24"/>
          <w:szCs w:val="24"/>
          <w:shd w:val="clear" w:color="auto" w:fill="FFFFFF"/>
        </w:rPr>
        <w:t>C</w:t>
      </w:r>
      <w:r w:rsidR="0014296D" w:rsidRPr="009A18C1">
        <w:rPr>
          <w:rFonts w:ascii="Arial" w:hAnsi="Arial" w:cs="Arial"/>
          <w:color w:val="222222"/>
          <w:sz w:val="24"/>
          <w:szCs w:val="24"/>
          <w:shd w:val="clear" w:color="auto" w:fill="FFFFFF"/>
        </w:rPr>
        <w:t>ode</w:t>
      </w:r>
      <w:r w:rsidR="009A18C1">
        <w:rPr>
          <w:rFonts w:ascii="Arial" w:hAnsi="Arial" w:cs="Arial"/>
          <w:color w:val="222222"/>
          <w:sz w:val="24"/>
          <w:szCs w:val="24"/>
          <w:shd w:val="clear" w:color="auto" w:fill="FFFFFF"/>
        </w:rPr>
        <w:t xml:space="preserve"> </w:t>
      </w:r>
      <w:r w:rsidRPr="009A18C1">
        <w:rPr>
          <w:rFonts w:ascii="Arial" w:hAnsi="Arial" w:cs="Arial"/>
          <w:color w:val="222222"/>
          <w:sz w:val="24"/>
          <w:szCs w:val="24"/>
          <w:shd w:val="clear" w:color="auto" w:fill="FFFFFF"/>
        </w:rPr>
        <w:t xml:space="preserve">and presents severe threats to the </w:t>
      </w:r>
      <w:r w:rsidR="00B55E76" w:rsidRPr="009A18C1">
        <w:rPr>
          <w:rFonts w:ascii="Arial" w:hAnsi="Arial" w:cs="Arial"/>
          <w:color w:val="222222"/>
          <w:sz w:val="24"/>
          <w:szCs w:val="24"/>
          <w:shd w:val="clear" w:color="auto" w:fill="FFFFFF"/>
        </w:rPr>
        <w:t xml:space="preserve">water quality of Upper Saranac Lake. </w:t>
      </w:r>
    </w:p>
    <w:p w14:paraId="287C6A29" w14:textId="77777777" w:rsidR="00817ED6" w:rsidRPr="009A18C1" w:rsidRDefault="00817ED6" w:rsidP="00305AC7">
      <w:pPr>
        <w:spacing w:after="0"/>
        <w:rPr>
          <w:rFonts w:ascii="Arial" w:hAnsi="Arial" w:cs="Arial"/>
          <w:color w:val="222222"/>
          <w:sz w:val="24"/>
          <w:szCs w:val="24"/>
          <w:shd w:val="clear" w:color="auto" w:fill="FFFFFF"/>
        </w:rPr>
      </w:pPr>
    </w:p>
    <w:p w14:paraId="796A7A8C" w14:textId="50E787AE" w:rsidR="002D117B" w:rsidRPr="009A18C1" w:rsidRDefault="00273A3D" w:rsidP="00305AC7">
      <w:pPr>
        <w:spacing w:after="0"/>
        <w:rPr>
          <w:rFonts w:ascii="Arial" w:hAnsi="Arial" w:cs="Arial"/>
          <w:b/>
          <w:bCs/>
          <w:color w:val="222222"/>
          <w:sz w:val="24"/>
          <w:szCs w:val="24"/>
          <w:shd w:val="clear" w:color="auto" w:fill="FFFFFF"/>
        </w:rPr>
      </w:pPr>
      <w:r w:rsidRPr="009A6C96">
        <w:rPr>
          <w:rFonts w:ascii="Arial" w:hAnsi="Arial" w:cs="Arial"/>
          <w:b/>
          <w:bCs/>
          <w:color w:val="222222"/>
          <w:sz w:val="24"/>
          <w:szCs w:val="24"/>
          <w:shd w:val="clear" w:color="auto" w:fill="FFFFFF"/>
        </w:rPr>
        <w:t xml:space="preserve">We request that any development </w:t>
      </w:r>
      <w:r w:rsidR="0089364A" w:rsidRPr="009A6C96">
        <w:rPr>
          <w:rFonts w:ascii="Arial" w:hAnsi="Arial" w:cs="Arial"/>
          <w:b/>
          <w:bCs/>
          <w:color w:val="222222"/>
          <w:sz w:val="24"/>
          <w:szCs w:val="24"/>
          <w:shd w:val="clear" w:color="auto" w:fill="FFFFFF"/>
        </w:rPr>
        <w:t xml:space="preserve">permitted by the Town of Santa Clara </w:t>
      </w:r>
      <w:r w:rsidR="005C55E4" w:rsidRPr="009A6C96">
        <w:rPr>
          <w:rFonts w:ascii="Arial" w:hAnsi="Arial" w:cs="Arial"/>
          <w:b/>
          <w:bCs/>
          <w:color w:val="222222"/>
          <w:sz w:val="24"/>
          <w:szCs w:val="24"/>
          <w:shd w:val="clear" w:color="auto" w:fill="FFFFFF"/>
        </w:rPr>
        <w:t xml:space="preserve">comply </w:t>
      </w:r>
      <w:r w:rsidRPr="009A6C96">
        <w:rPr>
          <w:rFonts w:ascii="Arial" w:hAnsi="Arial" w:cs="Arial"/>
          <w:b/>
          <w:bCs/>
          <w:color w:val="222222"/>
          <w:sz w:val="24"/>
          <w:szCs w:val="24"/>
          <w:shd w:val="clear" w:color="auto" w:fill="FFFFFF"/>
        </w:rPr>
        <w:t>with the original</w:t>
      </w:r>
      <w:r w:rsidR="005C55E4" w:rsidRPr="009A6C96">
        <w:rPr>
          <w:rFonts w:ascii="Arial" w:hAnsi="Arial" w:cs="Arial"/>
          <w:b/>
          <w:bCs/>
          <w:color w:val="222222"/>
          <w:sz w:val="24"/>
          <w:szCs w:val="24"/>
          <w:shd w:val="clear" w:color="auto" w:fill="FFFFFF"/>
        </w:rPr>
        <w:t xml:space="preserve"> </w:t>
      </w:r>
      <w:r w:rsidRPr="009A6C96">
        <w:rPr>
          <w:rFonts w:ascii="Arial" w:hAnsi="Arial" w:cs="Arial"/>
          <w:b/>
          <w:bCs/>
          <w:color w:val="222222"/>
          <w:sz w:val="24"/>
          <w:szCs w:val="24"/>
          <w:shd w:val="clear" w:color="auto" w:fill="FFFFFF"/>
        </w:rPr>
        <w:t>restrictions</w:t>
      </w:r>
      <w:r w:rsidR="005C55E4" w:rsidRPr="009A6C96">
        <w:rPr>
          <w:rFonts w:ascii="Arial" w:hAnsi="Arial" w:cs="Arial"/>
          <w:b/>
          <w:bCs/>
          <w:color w:val="222222"/>
          <w:sz w:val="24"/>
          <w:szCs w:val="24"/>
          <w:shd w:val="clear" w:color="auto" w:fill="FFFFFF"/>
        </w:rPr>
        <w:t xml:space="preserve"> and </w:t>
      </w:r>
      <w:r w:rsidRPr="009A6C96">
        <w:rPr>
          <w:rFonts w:ascii="Arial" w:hAnsi="Arial" w:cs="Arial"/>
          <w:b/>
          <w:bCs/>
          <w:color w:val="222222"/>
          <w:sz w:val="24"/>
          <w:szCs w:val="24"/>
          <w:shd w:val="clear" w:color="auto" w:fill="FFFFFF"/>
        </w:rPr>
        <w:t>conditions of the Deerwood APA Permit</w:t>
      </w:r>
      <w:r w:rsidR="009F2597" w:rsidRPr="009A6C96">
        <w:rPr>
          <w:rFonts w:ascii="Arial" w:hAnsi="Arial" w:cs="Arial"/>
          <w:b/>
          <w:bCs/>
          <w:color w:val="222222"/>
          <w:sz w:val="24"/>
          <w:szCs w:val="24"/>
          <w:shd w:val="clear" w:color="auto" w:fill="FFFFFF"/>
        </w:rPr>
        <w:t xml:space="preserve"> 87-74. </w:t>
      </w:r>
      <w:r w:rsidR="00D47FD0">
        <w:rPr>
          <w:rFonts w:ascii="Arial" w:hAnsi="Arial" w:cs="Arial"/>
          <w:b/>
          <w:bCs/>
          <w:color w:val="222222"/>
          <w:sz w:val="24"/>
          <w:szCs w:val="24"/>
          <w:shd w:val="clear" w:color="auto" w:fill="FFFFFF"/>
        </w:rPr>
        <w:t>To the extent that the Town is considering granting a permit beyond the original APA Permit 87-74, we</w:t>
      </w:r>
      <w:r w:rsidR="005C55E4" w:rsidRPr="009A6C96">
        <w:rPr>
          <w:rFonts w:ascii="Arial" w:hAnsi="Arial" w:cs="Arial"/>
          <w:b/>
          <w:bCs/>
          <w:color w:val="222222"/>
          <w:sz w:val="24"/>
          <w:szCs w:val="24"/>
          <w:shd w:val="clear" w:color="auto" w:fill="FFFFFF"/>
        </w:rPr>
        <w:t xml:space="preserve"> request a public hearing on Lot 9</w:t>
      </w:r>
      <w:r w:rsidR="00D47FD0">
        <w:rPr>
          <w:rFonts w:ascii="Arial" w:hAnsi="Arial" w:cs="Arial"/>
          <w:b/>
          <w:bCs/>
          <w:color w:val="222222"/>
          <w:sz w:val="24"/>
          <w:szCs w:val="24"/>
          <w:shd w:val="clear" w:color="auto" w:fill="FFFFFF"/>
        </w:rPr>
        <w:t>.</w:t>
      </w:r>
    </w:p>
    <w:p w14:paraId="79E1DEB6" w14:textId="77777777" w:rsidR="002D117B" w:rsidRPr="009A18C1" w:rsidRDefault="002D117B" w:rsidP="00305AC7">
      <w:pPr>
        <w:spacing w:after="0"/>
        <w:rPr>
          <w:rFonts w:ascii="Arial" w:hAnsi="Arial" w:cs="Arial"/>
          <w:color w:val="222222"/>
          <w:sz w:val="24"/>
          <w:szCs w:val="24"/>
          <w:shd w:val="clear" w:color="auto" w:fill="FFFFFF"/>
        </w:rPr>
      </w:pPr>
    </w:p>
    <w:p w14:paraId="1DFBDC32" w14:textId="77777777" w:rsidR="00305AC7" w:rsidRPr="009A18C1" w:rsidRDefault="00305AC7" w:rsidP="00305AC7">
      <w:pPr>
        <w:spacing w:after="0"/>
        <w:rPr>
          <w:rFonts w:ascii="Arial" w:hAnsi="Arial" w:cs="Arial"/>
          <w:color w:val="222222"/>
          <w:sz w:val="24"/>
          <w:szCs w:val="24"/>
          <w:shd w:val="clear" w:color="auto" w:fill="FFFFFF"/>
        </w:rPr>
      </w:pPr>
    </w:p>
    <w:p w14:paraId="111AACE3" w14:textId="1E2B24D1" w:rsidR="00305AC7" w:rsidRPr="009A18C1" w:rsidRDefault="00305AC7" w:rsidP="00305AC7">
      <w:pPr>
        <w:spacing w:after="0"/>
        <w:rPr>
          <w:rFonts w:ascii="Arial" w:hAnsi="Arial" w:cs="Arial"/>
          <w:color w:val="222222"/>
          <w:sz w:val="24"/>
          <w:szCs w:val="24"/>
          <w:highlight w:val="lightGray"/>
          <w:shd w:val="clear" w:color="auto" w:fill="FFFFFF"/>
        </w:rPr>
      </w:pPr>
      <w:r w:rsidRPr="009A18C1">
        <w:rPr>
          <w:rFonts w:ascii="Arial" w:hAnsi="Arial" w:cs="Arial"/>
          <w:color w:val="222222"/>
          <w:sz w:val="24"/>
          <w:szCs w:val="24"/>
          <w:shd w:val="clear" w:color="auto" w:fill="FFFFFF"/>
        </w:rPr>
        <w:t>[</w:t>
      </w:r>
      <w:r w:rsidRPr="009A18C1">
        <w:rPr>
          <w:rFonts w:ascii="Arial" w:hAnsi="Arial" w:cs="Arial"/>
          <w:color w:val="222222"/>
          <w:sz w:val="24"/>
          <w:szCs w:val="24"/>
          <w:highlight w:val="lightGray"/>
          <w:shd w:val="clear" w:color="auto" w:fill="FFFFFF"/>
        </w:rPr>
        <w:t>Signature</w:t>
      </w:r>
    </w:p>
    <w:p w14:paraId="5A799B6C" w14:textId="3FC93CF5" w:rsidR="00305AC7" w:rsidRPr="009A18C1" w:rsidRDefault="00305AC7" w:rsidP="00305AC7">
      <w:pPr>
        <w:spacing w:after="0"/>
        <w:rPr>
          <w:rFonts w:ascii="Arial" w:hAnsi="Arial" w:cs="Arial"/>
          <w:sz w:val="24"/>
          <w:szCs w:val="24"/>
          <w:highlight w:val="lightGray"/>
        </w:rPr>
      </w:pPr>
      <w:r w:rsidRPr="009A18C1">
        <w:rPr>
          <w:rFonts w:ascii="Arial" w:hAnsi="Arial" w:cs="Arial"/>
          <w:sz w:val="24"/>
          <w:szCs w:val="24"/>
          <w:highlight w:val="lightGray"/>
        </w:rPr>
        <w:t>Date</w:t>
      </w:r>
    </w:p>
    <w:p w14:paraId="21E5DED1" w14:textId="226D2861" w:rsidR="00305AC7" w:rsidRPr="009A18C1" w:rsidRDefault="00305AC7" w:rsidP="00305AC7">
      <w:pPr>
        <w:spacing w:after="0"/>
        <w:rPr>
          <w:rFonts w:ascii="Arial" w:hAnsi="Arial" w:cs="Arial"/>
          <w:sz w:val="24"/>
          <w:szCs w:val="24"/>
          <w:highlight w:val="lightGray"/>
        </w:rPr>
      </w:pPr>
      <w:r w:rsidRPr="009A18C1">
        <w:rPr>
          <w:rFonts w:ascii="Arial" w:hAnsi="Arial" w:cs="Arial"/>
          <w:sz w:val="24"/>
          <w:szCs w:val="24"/>
          <w:highlight w:val="lightGray"/>
        </w:rPr>
        <w:t>Email Address:</w:t>
      </w:r>
    </w:p>
    <w:p w14:paraId="124FEB60" w14:textId="2F4FC60A" w:rsidR="00305AC7" w:rsidRPr="009A18C1" w:rsidRDefault="00305AC7" w:rsidP="00305AC7">
      <w:pPr>
        <w:spacing w:after="0"/>
        <w:rPr>
          <w:rFonts w:ascii="Arial" w:hAnsi="Arial" w:cs="Arial"/>
          <w:sz w:val="24"/>
          <w:szCs w:val="24"/>
          <w:highlight w:val="lightGray"/>
        </w:rPr>
      </w:pPr>
      <w:r w:rsidRPr="009A18C1">
        <w:rPr>
          <w:rFonts w:ascii="Arial" w:hAnsi="Arial" w:cs="Arial"/>
          <w:sz w:val="24"/>
          <w:szCs w:val="24"/>
          <w:highlight w:val="lightGray"/>
        </w:rPr>
        <w:t>Cell Phone:</w:t>
      </w:r>
    </w:p>
    <w:p w14:paraId="712E3C7C" w14:textId="43A51628" w:rsidR="00305AC7" w:rsidRPr="009A18C1" w:rsidRDefault="00305AC7" w:rsidP="00305AC7">
      <w:pPr>
        <w:spacing w:after="0"/>
        <w:rPr>
          <w:rFonts w:ascii="Arial" w:hAnsi="Arial" w:cs="Arial"/>
          <w:sz w:val="24"/>
          <w:szCs w:val="24"/>
          <w:highlight w:val="lightGray"/>
        </w:rPr>
      </w:pPr>
      <w:r w:rsidRPr="009A18C1">
        <w:rPr>
          <w:rFonts w:ascii="Arial" w:hAnsi="Arial" w:cs="Arial"/>
          <w:sz w:val="24"/>
          <w:szCs w:val="24"/>
          <w:highlight w:val="lightGray"/>
        </w:rPr>
        <w:t>Landline Phone:</w:t>
      </w:r>
    </w:p>
    <w:p w14:paraId="288F2C95" w14:textId="7830356C" w:rsidR="00305AC7" w:rsidRPr="009A18C1" w:rsidRDefault="00305AC7" w:rsidP="00305AC7">
      <w:pPr>
        <w:spacing w:after="0"/>
        <w:rPr>
          <w:rFonts w:ascii="Arial" w:hAnsi="Arial" w:cs="Arial"/>
          <w:sz w:val="24"/>
          <w:szCs w:val="24"/>
        </w:rPr>
      </w:pPr>
      <w:r w:rsidRPr="009A18C1">
        <w:rPr>
          <w:rFonts w:ascii="Arial" w:hAnsi="Arial" w:cs="Arial"/>
          <w:sz w:val="24"/>
          <w:szCs w:val="24"/>
          <w:highlight w:val="lightGray"/>
        </w:rPr>
        <w:t>Camp Phone]:</w:t>
      </w:r>
    </w:p>
    <w:p w14:paraId="645301F1" w14:textId="7402E347" w:rsidR="00305AC7" w:rsidRPr="009A18C1" w:rsidRDefault="00305AC7">
      <w:pPr>
        <w:rPr>
          <w:rFonts w:ascii="Arial" w:hAnsi="Arial" w:cs="Arial"/>
          <w:sz w:val="24"/>
          <w:szCs w:val="24"/>
        </w:rPr>
      </w:pPr>
    </w:p>
    <w:p w14:paraId="2DD61D52" w14:textId="0A2F9674" w:rsidR="00E36774" w:rsidRPr="009A18C1" w:rsidRDefault="00E36774">
      <w:pPr>
        <w:rPr>
          <w:rFonts w:ascii="Arial" w:hAnsi="Arial" w:cs="Arial"/>
          <w:sz w:val="24"/>
          <w:szCs w:val="24"/>
        </w:rPr>
      </w:pPr>
    </w:p>
    <w:p w14:paraId="4A393F37" w14:textId="40C52111" w:rsidR="00E36774" w:rsidRPr="009A18C1" w:rsidRDefault="00E36774">
      <w:pPr>
        <w:rPr>
          <w:rFonts w:ascii="Arial" w:hAnsi="Arial" w:cs="Arial"/>
          <w:sz w:val="24"/>
          <w:szCs w:val="24"/>
        </w:rPr>
      </w:pPr>
      <w:r w:rsidRPr="009A18C1">
        <w:rPr>
          <w:rFonts w:ascii="Arial" w:hAnsi="Arial" w:cs="Arial"/>
          <w:sz w:val="24"/>
          <w:szCs w:val="24"/>
        </w:rPr>
        <w:t xml:space="preserve">Email cc: </w:t>
      </w:r>
      <w:r w:rsidR="00AB6FB5" w:rsidRPr="009A18C1">
        <w:rPr>
          <w:rFonts w:ascii="Arial" w:hAnsi="Arial" w:cs="Arial"/>
          <w:sz w:val="24"/>
          <w:szCs w:val="24"/>
        </w:rPr>
        <w:t>UpperSaranacLakeGroup@gmail.com</w:t>
      </w:r>
    </w:p>
    <w:sectPr w:rsidR="00E36774" w:rsidRPr="009A18C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CEF3F" w14:textId="77777777" w:rsidR="00FA1EBE" w:rsidRDefault="00FA1EBE" w:rsidP="0024107D">
      <w:pPr>
        <w:spacing w:after="0" w:line="240" w:lineRule="auto"/>
      </w:pPr>
      <w:r>
        <w:separator/>
      </w:r>
    </w:p>
  </w:endnote>
  <w:endnote w:type="continuationSeparator" w:id="0">
    <w:p w14:paraId="07FA3650" w14:textId="77777777" w:rsidR="00FA1EBE" w:rsidRDefault="00FA1EBE" w:rsidP="00241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71836" w14:textId="77777777" w:rsidR="00600DD3" w:rsidRDefault="00600D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005759"/>
      <w:docPartObj>
        <w:docPartGallery w:val="Page Numbers (Bottom of Page)"/>
        <w:docPartUnique/>
      </w:docPartObj>
    </w:sdtPr>
    <w:sdtEndPr>
      <w:rPr>
        <w:noProof/>
      </w:rPr>
    </w:sdtEndPr>
    <w:sdtContent>
      <w:p w14:paraId="3A8F1E83" w14:textId="4F4018A8" w:rsidR="00600DD3" w:rsidRDefault="00600DD3">
        <w:pPr>
          <w:pStyle w:val="Footer"/>
          <w:jc w:val="center"/>
        </w:pPr>
        <w:r>
          <w:fldChar w:fldCharType="begin"/>
        </w:r>
        <w:r>
          <w:instrText xml:space="preserve"> PAGE   \* MERGEFORMAT </w:instrText>
        </w:r>
        <w:r>
          <w:fldChar w:fldCharType="separate"/>
        </w:r>
        <w:r w:rsidR="0040109D">
          <w:rPr>
            <w:noProof/>
          </w:rPr>
          <w:t>1</w:t>
        </w:r>
        <w:r>
          <w:rPr>
            <w:noProof/>
          </w:rPr>
          <w:fldChar w:fldCharType="end"/>
        </w:r>
      </w:p>
    </w:sdtContent>
  </w:sdt>
  <w:p w14:paraId="7A5F6CCC" w14:textId="77777777" w:rsidR="0024107D" w:rsidRDefault="002410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19C1F" w14:textId="77777777" w:rsidR="00600DD3" w:rsidRDefault="00600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20861" w14:textId="77777777" w:rsidR="00FA1EBE" w:rsidRDefault="00FA1EBE" w:rsidP="0024107D">
      <w:pPr>
        <w:spacing w:after="0" w:line="240" w:lineRule="auto"/>
      </w:pPr>
      <w:r>
        <w:separator/>
      </w:r>
    </w:p>
  </w:footnote>
  <w:footnote w:type="continuationSeparator" w:id="0">
    <w:p w14:paraId="3AC1E55A" w14:textId="77777777" w:rsidR="00FA1EBE" w:rsidRDefault="00FA1EBE" w:rsidP="00241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4B34D" w14:textId="77777777" w:rsidR="00600DD3" w:rsidRDefault="00600D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E0E2D" w14:textId="77777777" w:rsidR="00600DD3" w:rsidRDefault="00600D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E8C4F" w14:textId="77777777" w:rsidR="00600DD3" w:rsidRDefault="00600D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C7"/>
    <w:rsid w:val="00016DE5"/>
    <w:rsid w:val="000374C5"/>
    <w:rsid w:val="00045912"/>
    <w:rsid w:val="000579C8"/>
    <w:rsid w:val="00097AA9"/>
    <w:rsid w:val="000A28D9"/>
    <w:rsid w:val="000A381D"/>
    <w:rsid w:val="000B7E8D"/>
    <w:rsid w:val="000D1CF9"/>
    <w:rsid w:val="000E0CE6"/>
    <w:rsid w:val="001055D8"/>
    <w:rsid w:val="001215B8"/>
    <w:rsid w:val="0014296D"/>
    <w:rsid w:val="001576D9"/>
    <w:rsid w:val="00161633"/>
    <w:rsid w:val="00166CAD"/>
    <w:rsid w:val="001675B8"/>
    <w:rsid w:val="0019237D"/>
    <w:rsid w:val="0019546C"/>
    <w:rsid w:val="001A496B"/>
    <w:rsid w:val="001D233A"/>
    <w:rsid w:val="001D76BE"/>
    <w:rsid w:val="001F05E9"/>
    <w:rsid w:val="001F4517"/>
    <w:rsid w:val="00200AA3"/>
    <w:rsid w:val="0020492D"/>
    <w:rsid w:val="002117C6"/>
    <w:rsid w:val="00233A8E"/>
    <w:rsid w:val="0024107D"/>
    <w:rsid w:val="0024679D"/>
    <w:rsid w:val="00273A3D"/>
    <w:rsid w:val="00284EA8"/>
    <w:rsid w:val="00292A87"/>
    <w:rsid w:val="002968F2"/>
    <w:rsid w:val="002C6ECD"/>
    <w:rsid w:val="002D117B"/>
    <w:rsid w:val="00305AC7"/>
    <w:rsid w:val="003145A2"/>
    <w:rsid w:val="003304CC"/>
    <w:rsid w:val="003355FA"/>
    <w:rsid w:val="0034250B"/>
    <w:rsid w:val="0036322D"/>
    <w:rsid w:val="003A22A3"/>
    <w:rsid w:val="003A4431"/>
    <w:rsid w:val="003C2185"/>
    <w:rsid w:val="003C3F89"/>
    <w:rsid w:val="003D77F7"/>
    <w:rsid w:val="0040109D"/>
    <w:rsid w:val="00407566"/>
    <w:rsid w:val="00421C8F"/>
    <w:rsid w:val="00424CCE"/>
    <w:rsid w:val="004434F6"/>
    <w:rsid w:val="00460672"/>
    <w:rsid w:val="00471507"/>
    <w:rsid w:val="0049163D"/>
    <w:rsid w:val="004A064E"/>
    <w:rsid w:val="004A433F"/>
    <w:rsid w:val="004B5400"/>
    <w:rsid w:val="00516249"/>
    <w:rsid w:val="005337C2"/>
    <w:rsid w:val="005965EB"/>
    <w:rsid w:val="00596DBE"/>
    <w:rsid w:val="005A00C1"/>
    <w:rsid w:val="005C0C73"/>
    <w:rsid w:val="005C55E4"/>
    <w:rsid w:val="00600DD3"/>
    <w:rsid w:val="00604901"/>
    <w:rsid w:val="00625FDF"/>
    <w:rsid w:val="00632E48"/>
    <w:rsid w:val="006C16CA"/>
    <w:rsid w:val="006C2E36"/>
    <w:rsid w:val="0071604C"/>
    <w:rsid w:val="00722B14"/>
    <w:rsid w:val="00723345"/>
    <w:rsid w:val="00753369"/>
    <w:rsid w:val="00760EA8"/>
    <w:rsid w:val="00782468"/>
    <w:rsid w:val="00782E57"/>
    <w:rsid w:val="00790C1D"/>
    <w:rsid w:val="007B024D"/>
    <w:rsid w:val="007B46DC"/>
    <w:rsid w:val="007B7099"/>
    <w:rsid w:val="007D2823"/>
    <w:rsid w:val="007D2C04"/>
    <w:rsid w:val="007D2D4A"/>
    <w:rsid w:val="007E0F25"/>
    <w:rsid w:val="007E56F4"/>
    <w:rsid w:val="007F4BEB"/>
    <w:rsid w:val="00817ED6"/>
    <w:rsid w:val="008229B6"/>
    <w:rsid w:val="00830270"/>
    <w:rsid w:val="0084435D"/>
    <w:rsid w:val="00850178"/>
    <w:rsid w:val="00854FA3"/>
    <w:rsid w:val="0089364A"/>
    <w:rsid w:val="008A18C2"/>
    <w:rsid w:val="008A7F92"/>
    <w:rsid w:val="008B6A48"/>
    <w:rsid w:val="008C071E"/>
    <w:rsid w:val="008C4928"/>
    <w:rsid w:val="008F7F57"/>
    <w:rsid w:val="009022BE"/>
    <w:rsid w:val="00925342"/>
    <w:rsid w:val="009355BC"/>
    <w:rsid w:val="00982D70"/>
    <w:rsid w:val="009A18C1"/>
    <w:rsid w:val="009A30CF"/>
    <w:rsid w:val="009A6C96"/>
    <w:rsid w:val="009B69A9"/>
    <w:rsid w:val="009E350F"/>
    <w:rsid w:val="009F2597"/>
    <w:rsid w:val="00A10990"/>
    <w:rsid w:val="00A130F0"/>
    <w:rsid w:val="00A41D7E"/>
    <w:rsid w:val="00A55072"/>
    <w:rsid w:val="00A61691"/>
    <w:rsid w:val="00A6315E"/>
    <w:rsid w:val="00A74A2B"/>
    <w:rsid w:val="00A805C9"/>
    <w:rsid w:val="00A92527"/>
    <w:rsid w:val="00A93D24"/>
    <w:rsid w:val="00AB2E8E"/>
    <w:rsid w:val="00AB6FB5"/>
    <w:rsid w:val="00AC3FE8"/>
    <w:rsid w:val="00AC4068"/>
    <w:rsid w:val="00AE0474"/>
    <w:rsid w:val="00AE0AB5"/>
    <w:rsid w:val="00B21B05"/>
    <w:rsid w:val="00B31F6C"/>
    <w:rsid w:val="00B55E76"/>
    <w:rsid w:val="00B67B00"/>
    <w:rsid w:val="00B80140"/>
    <w:rsid w:val="00B9671F"/>
    <w:rsid w:val="00BB6459"/>
    <w:rsid w:val="00BC4DD3"/>
    <w:rsid w:val="00BF615C"/>
    <w:rsid w:val="00C032A8"/>
    <w:rsid w:val="00C0716C"/>
    <w:rsid w:val="00C17081"/>
    <w:rsid w:val="00C26010"/>
    <w:rsid w:val="00C5174B"/>
    <w:rsid w:val="00C54EFD"/>
    <w:rsid w:val="00C761FB"/>
    <w:rsid w:val="00C84982"/>
    <w:rsid w:val="00C94D20"/>
    <w:rsid w:val="00CA533C"/>
    <w:rsid w:val="00CC53DF"/>
    <w:rsid w:val="00CD7BE7"/>
    <w:rsid w:val="00CF36CA"/>
    <w:rsid w:val="00CF5178"/>
    <w:rsid w:val="00D05DF9"/>
    <w:rsid w:val="00D17BA3"/>
    <w:rsid w:val="00D41105"/>
    <w:rsid w:val="00D47FD0"/>
    <w:rsid w:val="00D61F7F"/>
    <w:rsid w:val="00D640D9"/>
    <w:rsid w:val="00D7112D"/>
    <w:rsid w:val="00D818DF"/>
    <w:rsid w:val="00DB283E"/>
    <w:rsid w:val="00DC2276"/>
    <w:rsid w:val="00DD64D5"/>
    <w:rsid w:val="00E007E5"/>
    <w:rsid w:val="00E00DCB"/>
    <w:rsid w:val="00E05B09"/>
    <w:rsid w:val="00E362CB"/>
    <w:rsid w:val="00E36774"/>
    <w:rsid w:val="00E53C65"/>
    <w:rsid w:val="00E57833"/>
    <w:rsid w:val="00E74B57"/>
    <w:rsid w:val="00EB2AA5"/>
    <w:rsid w:val="00F13D2C"/>
    <w:rsid w:val="00F23A25"/>
    <w:rsid w:val="00F56C85"/>
    <w:rsid w:val="00F63CE1"/>
    <w:rsid w:val="00FA0B1F"/>
    <w:rsid w:val="00FA1EBE"/>
    <w:rsid w:val="00FB23E0"/>
    <w:rsid w:val="00FB2F3A"/>
    <w:rsid w:val="00FC06C8"/>
    <w:rsid w:val="00FC3B9B"/>
    <w:rsid w:val="00FC7D2D"/>
    <w:rsid w:val="00FD3B02"/>
    <w:rsid w:val="00FD5CE3"/>
    <w:rsid w:val="00FE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9AFC"/>
  <w15:chartTrackingRefBased/>
  <w15:docId w15:val="{2ACFFBB0-70F6-4479-8861-A0575EDE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8C1"/>
    <w:rPr>
      <w:color w:val="0563C1" w:themeColor="hyperlink"/>
      <w:u w:val="single"/>
    </w:rPr>
  </w:style>
  <w:style w:type="character" w:customStyle="1" w:styleId="UnresolvedMention">
    <w:name w:val="Unresolved Mention"/>
    <w:basedOn w:val="DefaultParagraphFont"/>
    <w:uiPriority w:val="99"/>
    <w:semiHidden/>
    <w:unhideWhenUsed/>
    <w:rsid w:val="009A18C1"/>
    <w:rPr>
      <w:color w:val="605E5C"/>
      <w:shd w:val="clear" w:color="auto" w:fill="E1DFDD"/>
    </w:rPr>
  </w:style>
  <w:style w:type="paragraph" w:styleId="Header">
    <w:name w:val="header"/>
    <w:basedOn w:val="Normal"/>
    <w:link w:val="HeaderChar"/>
    <w:uiPriority w:val="99"/>
    <w:unhideWhenUsed/>
    <w:rsid w:val="00241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07D"/>
  </w:style>
  <w:style w:type="paragraph" w:styleId="Footer">
    <w:name w:val="footer"/>
    <w:basedOn w:val="Normal"/>
    <w:link w:val="FooterChar"/>
    <w:uiPriority w:val="99"/>
    <w:unhideWhenUsed/>
    <w:rsid w:val="00241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536800">
      <w:bodyDiv w:val="1"/>
      <w:marLeft w:val="0"/>
      <w:marRight w:val="0"/>
      <w:marTop w:val="0"/>
      <w:marBottom w:val="0"/>
      <w:divBdr>
        <w:top w:val="none" w:sz="0" w:space="0" w:color="auto"/>
        <w:left w:val="none" w:sz="0" w:space="0" w:color="auto"/>
        <w:bottom w:val="none" w:sz="0" w:space="0" w:color="auto"/>
        <w:right w:val="none" w:sz="0" w:space="0" w:color="auto"/>
      </w:divBdr>
      <w:divsChild>
        <w:div w:id="1772779734">
          <w:marLeft w:val="0"/>
          <w:marRight w:val="0"/>
          <w:marTop w:val="0"/>
          <w:marBottom w:val="0"/>
          <w:divBdr>
            <w:top w:val="none" w:sz="0" w:space="0" w:color="auto"/>
            <w:left w:val="none" w:sz="0" w:space="0" w:color="auto"/>
            <w:bottom w:val="none" w:sz="0" w:space="0" w:color="auto"/>
            <w:right w:val="none" w:sz="0" w:space="0" w:color="auto"/>
          </w:divBdr>
        </w:div>
        <w:div w:id="1289967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aclaraceo@gmai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Richert</dc:creator>
  <cp:keywords/>
  <dc:description/>
  <cp:lastModifiedBy>Lawrence Koch</cp:lastModifiedBy>
  <cp:revision>2</cp:revision>
  <dcterms:created xsi:type="dcterms:W3CDTF">2021-07-16T13:51:00Z</dcterms:created>
  <dcterms:modified xsi:type="dcterms:W3CDTF">2021-07-16T13:51:00Z</dcterms:modified>
</cp:coreProperties>
</file>